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7919" w14:textId="77777777" w:rsidR="00903685" w:rsidRPr="0064532F" w:rsidRDefault="00903685" w:rsidP="00903685">
      <w:pPr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64532F">
        <w:rPr>
          <w:rFonts w:ascii="Calibri" w:hAnsi="Calibri" w:cs="Calibri"/>
          <w:bCs/>
          <w:i/>
          <w:color w:val="000000"/>
        </w:rPr>
        <w:t xml:space="preserve">The Crucible </w:t>
      </w:r>
      <w:r w:rsidRPr="0064532F">
        <w:rPr>
          <w:rFonts w:ascii="Calibri" w:hAnsi="Calibri" w:cs="Calibri"/>
          <w:bCs/>
          <w:color w:val="000000"/>
        </w:rPr>
        <w:t>Anticipation Guide</w:t>
      </w:r>
    </w:p>
    <w:p w14:paraId="54FF45E2" w14:textId="77777777" w:rsidR="00903685" w:rsidRPr="0064532F" w:rsidRDefault="00903685" w:rsidP="00903685">
      <w:pPr>
        <w:rPr>
          <w:rFonts w:ascii="Calibri" w:hAnsi="Calibri" w:cs="Calibri"/>
          <w:bCs/>
          <w:color w:val="000000"/>
          <w:sz w:val="20"/>
          <w:szCs w:val="20"/>
        </w:rPr>
      </w:pPr>
    </w:p>
    <w:p w14:paraId="550E9006" w14:textId="3D6EFC32" w:rsidR="00903685" w:rsidRPr="0064532F" w:rsidRDefault="4B10D6BF" w:rsidP="00903685">
      <w:pPr>
        <w:tabs>
          <w:tab w:val="left" w:pos="1080"/>
        </w:tabs>
        <w:rPr>
          <w:rFonts w:ascii="Calibri" w:hAnsi="Calibri"/>
          <w:sz w:val="20"/>
          <w:szCs w:val="20"/>
        </w:rPr>
      </w:pPr>
      <w:r w:rsidRPr="4B10D6BF">
        <w:rPr>
          <w:rFonts w:ascii="Calibri" w:eastAsia="Calibri" w:hAnsi="Calibri" w:cs="Calibri"/>
          <w:sz w:val="20"/>
          <w:szCs w:val="20"/>
        </w:rPr>
        <w:t xml:space="preserve">This guide will encourage you to apply knowledge of making a claim and supporting it with evidence; it will also help you explore the themes of </w:t>
      </w:r>
      <w:r w:rsidRPr="4B10D6BF">
        <w:rPr>
          <w:rFonts w:ascii="Calibri" w:eastAsia="Calibri" w:hAnsi="Calibri" w:cs="Calibri"/>
          <w:i/>
          <w:iCs/>
          <w:sz w:val="20"/>
          <w:szCs w:val="20"/>
        </w:rPr>
        <w:t>The Crucible</w:t>
      </w:r>
      <w:r w:rsidRPr="4B10D6BF">
        <w:rPr>
          <w:rFonts w:ascii="Calibri" w:eastAsia="Calibri" w:hAnsi="Calibri" w:cs="Calibri"/>
          <w:sz w:val="20"/>
          <w:szCs w:val="20"/>
        </w:rPr>
        <w:t>, which will prepare you for reading.</w:t>
      </w:r>
    </w:p>
    <w:p w14:paraId="3773097E" w14:textId="77777777" w:rsidR="00903685" w:rsidRPr="0064532F" w:rsidRDefault="00903685" w:rsidP="00903685">
      <w:pPr>
        <w:tabs>
          <w:tab w:val="left" w:pos="1080"/>
        </w:tabs>
        <w:rPr>
          <w:rFonts w:ascii="Calibri" w:hAnsi="Calibri"/>
          <w:i/>
          <w:sz w:val="20"/>
          <w:szCs w:val="20"/>
        </w:rPr>
      </w:pPr>
    </w:p>
    <w:p w14:paraId="2E07F0F6" w14:textId="77777777" w:rsidR="00903685" w:rsidRPr="0064532F" w:rsidRDefault="00903685" w:rsidP="00903685">
      <w:pPr>
        <w:tabs>
          <w:tab w:val="left" w:pos="1080"/>
        </w:tabs>
        <w:rPr>
          <w:rFonts w:ascii="Calibri" w:hAnsi="Calibri"/>
          <w:i/>
          <w:sz w:val="20"/>
          <w:szCs w:val="20"/>
        </w:rPr>
      </w:pPr>
      <w:r w:rsidRPr="0064532F">
        <w:rPr>
          <w:rFonts w:ascii="Calibri" w:hAnsi="Calibri"/>
          <w:i/>
          <w:sz w:val="20"/>
          <w:szCs w:val="20"/>
        </w:rPr>
        <w:t>Directions</w:t>
      </w:r>
    </w:p>
    <w:p w14:paraId="555DD7F3" w14:textId="77777777" w:rsidR="00903685" w:rsidRPr="0064532F" w:rsidRDefault="00903685" w:rsidP="00903685">
      <w:pPr>
        <w:tabs>
          <w:tab w:val="left" w:pos="1080"/>
        </w:tabs>
        <w:rPr>
          <w:rFonts w:ascii="Calibri" w:hAnsi="Calibri"/>
          <w:i/>
          <w:sz w:val="20"/>
          <w:szCs w:val="20"/>
        </w:rPr>
      </w:pPr>
      <w:r w:rsidRPr="0064532F">
        <w:rPr>
          <w:rFonts w:ascii="Calibri" w:hAnsi="Calibri"/>
          <w:i/>
          <w:sz w:val="20"/>
          <w:szCs w:val="20"/>
        </w:rPr>
        <w:t>1. Carefully read and consider each of the following statements and mark agree or disagree (claim)</w:t>
      </w:r>
    </w:p>
    <w:p w14:paraId="03192CD3" w14:textId="77777777" w:rsidR="0064532F" w:rsidRPr="0064532F" w:rsidRDefault="00903685" w:rsidP="0064532F">
      <w:pPr>
        <w:tabs>
          <w:tab w:val="left" w:pos="1080"/>
        </w:tabs>
        <w:rPr>
          <w:rFonts w:ascii="Calibri" w:hAnsi="Calibri"/>
          <w:i/>
          <w:sz w:val="20"/>
          <w:szCs w:val="20"/>
        </w:rPr>
      </w:pPr>
      <w:r w:rsidRPr="0064532F">
        <w:rPr>
          <w:rFonts w:ascii="Calibri" w:hAnsi="Calibri"/>
          <w:i/>
          <w:sz w:val="20"/>
          <w:szCs w:val="20"/>
        </w:rPr>
        <w:t>2. Then provide evidence (an example) that supports your stance on the statement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0"/>
        <w:gridCol w:w="1478"/>
        <w:gridCol w:w="5400"/>
      </w:tblGrid>
      <w:tr w:rsidR="00903685" w:rsidRPr="0064532F" w14:paraId="6B61344B" w14:textId="77777777" w:rsidTr="0064532F">
        <w:tc>
          <w:tcPr>
            <w:tcW w:w="3310" w:type="dxa"/>
          </w:tcPr>
          <w:p w14:paraId="408FED81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532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Statement</w:t>
            </w:r>
          </w:p>
        </w:tc>
        <w:tc>
          <w:tcPr>
            <w:tcW w:w="1478" w:type="dxa"/>
          </w:tcPr>
          <w:p w14:paraId="42EB4CC1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532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Agree/Disagree</w:t>
            </w:r>
          </w:p>
        </w:tc>
        <w:tc>
          <w:tcPr>
            <w:tcW w:w="5400" w:type="dxa"/>
          </w:tcPr>
          <w:p w14:paraId="32C0F664" w14:textId="43935341" w:rsidR="00903685" w:rsidRPr="0064532F" w:rsidRDefault="00917A24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Why?</w:t>
            </w:r>
            <w:bookmarkStart w:id="0" w:name="_GoBack"/>
            <w:bookmarkEnd w:id="0"/>
          </w:p>
        </w:tc>
      </w:tr>
      <w:tr w:rsidR="00903685" w:rsidRPr="0064532F" w14:paraId="3918498F" w14:textId="77777777" w:rsidTr="0064532F">
        <w:tc>
          <w:tcPr>
            <w:tcW w:w="3310" w:type="dxa"/>
          </w:tcPr>
          <w:p w14:paraId="46C49C0B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532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Age does not matter in a relationship between a man and a woman.</w:t>
            </w:r>
          </w:p>
        </w:tc>
        <w:tc>
          <w:tcPr>
            <w:tcW w:w="1478" w:type="dxa"/>
          </w:tcPr>
          <w:p w14:paraId="3E78D258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1EA6B9F9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70E0CADE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175BBEEE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DE17335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903685" w:rsidRPr="0064532F" w14:paraId="2AFA84C1" w14:textId="77777777" w:rsidTr="0064532F">
        <w:tc>
          <w:tcPr>
            <w:tcW w:w="3310" w:type="dxa"/>
          </w:tcPr>
          <w:p w14:paraId="004E1F18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532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“All is fair in love and war.”</w:t>
            </w:r>
          </w:p>
        </w:tc>
        <w:tc>
          <w:tcPr>
            <w:tcW w:w="1478" w:type="dxa"/>
          </w:tcPr>
          <w:p w14:paraId="6D1BF3CE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04B2035C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6ED1666B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0132DC28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</w:tcPr>
          <w:p w14:paraId="2EBD329C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903685" w:rsidRPr="0064532F" w14:paraId="7AE9B1BD" w14:textId="77777777" w:rsidTr="0064532F">
        <w:tc>
          <w:tcPr>
            <w:tcW w:w="3310" w:type="dxa"/>
          </w:tcPr>
          <w:p w14:paraId="1DD5A931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532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Adultery (cheating on your husband or wife or cheating with someone else’s husband or wife) is acceptable in today’s society.</w:t>
            </w:r>
          </w:p>
        </w:tc>
        <w:tc>
          <w:tcPr>
            <w:tcW w:w="1478" w:type="dxa"/>
          </w:tcPr>
          <w:p w14:paraId="1814F5D7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007A2E59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7E38CDF7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3822531D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</w:tcPr>
          <w:p w14:paraId="25F1A3C7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903685" w:rsidRPr="0064532F" w14:paraId="2B18C170" w14:textId="77777777" w:rsidTr="0064532F">
        <w:tc>
          <w:tcPr>
            <w:tcW w:w="3310" w:type="dxa"/>
          </w:tcPr>
          <w:p w14:paraId="5A6065C3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532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It is okay to lie or cheat as long as you don’t get caught.</w:t>
            </w:r>
          </w:p>
        </w:tc>
        <w:tc>
          <w:tcPr>
            <w:tcW w:w="1478" w:type="dxa"/>
          </w:tcPr>
          <w:p w14:paraId="7C4A0E1A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7D612360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4621050C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339448CB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</w:tcPr>
          <w:p w14:paraId="048770D4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903685" w:rsidRPr="0064532F" w14:paraId="47A1EAAE" w14:textId="77777777" w:rsidTr="0064532F">
        <w:tc>
          <w:tcPr>
            <w:tcW w:w="3310" w:type="dxa"/>
          </w:tcPr>
          <w:p w14:paraId="5434EB6D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532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Holding back the truth is the same thing as lying.</w:t>
            </w:r>
          </w:p>
        </w:tc>
        <w:tc>
          <w:tcPr>
            <w:tcW w:w="1478" w:type="dxa"/>
          </w:tcPr>
          <w:p w14:paraId="3EA06908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61991258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07CC3969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3E3F52A9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</w:tcPr>
          <w:p w14:paraId="275E2FAA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903685" w:rsidRPr="0064532F" w14:paraId="7BC393A6" w14:textId="77777777" w:rsidTr="0064532F">
        <w:tc>
          <w:tcPr>
            <w:tcW w:w="3310" w:type="dxa"/>
          </w:tcPr>
          <w:p w14:paraId="1551DD70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532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There are times in life when it is acceptable (and even necessary) to lie.</w:t>
            </w:r>
          </w:p>
        </w:tc>
        <w:tc>
          <w:tcPr>
            <w:tcW w:w="1478" w:type="dxa"/>
          </w:tcPr>
          <w:p w14:paraId="0C6FC617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276D801B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0E438411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6D4E76C8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</w:tcPr>
          <w:p w14:paraId="47600BC5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903685" w:rsidRPr="0064532F" w14:paraId="5BEC1F2A" w14:textId="77777777" w:rsidTr="0064532F">
        <w:tc>
          <w:tcPr>
            <w:tcW w:w="3310" w:type="dxa"/>
          </w:tcPr>
          <w:p w14:paraId="6B035BD9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532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Gossiping is a harmless way to pass the time.</w:t>
            </w:r>
          </w:p>
        </w:tc>
        <w:tc>
          <w:tcPr>
            <w:tcW w:w="1478" w:type="dxa"/>
          </w:tcPr>
          <w:p w14:paraId="64D975BD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662DDF76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53DBB3DE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08B5D6E2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31E3F38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903685" w:rsidRPr="0064532F" w14:paraId="37882EC2" w14:textId="77777777" w:rsidTr="0064532F">
        <w:tc>
          <w:tcPr>
            <w:tcW w:w="3310" w:type="dxa"/>
          </w:tcPr>
          <w:p w14:paraId="6B0436FB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532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If the majority of people believe a statement is true, then it must be true.</w:t>
            </w:r>
          </w:p>
        </w:tc>
        <w:tc>
          <w:tcPr>
            <w:tcW w:w="1478" w:type="dxa"/>
          </w:tcPr>
          <w:p w14:paraId="6AE705F2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42571F89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0AC8F9A4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0CCF529D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</w:tcPr>
          <w:p w14:paraId="0DFF881F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903685" w:rsidRPr="0064532F" w14:paraId="6C643647" w14:textId="77777777" w:rsidTr="0064532F">
        <w:tc>
          <w:tcPr>
            <w:tcW w:w="3310" w:type="dxa"/>
          </w:tcPr>
          <w:p w14:paraId="422EC43D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532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You are innocent until proven guilty.</w:t>
            </w:r>
          </w:p>
        </w:tc>
        <w:tc>
          <w:tcPr>
            <w:tcW w:w="1478" w:type="dxa"/>
          </w:tcPr>
          <w:p w14:paraId="21459698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2ABFC5D2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63C77622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395A0261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</w:tcPr>
          <w:p w14:paraId="63589A12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903685" w:rsidRPr="0064532F" w14:paraId="2C1933AA" w14:textId="77777777" w:rsidTr="0064532F">
        <w:tc>
          <w:tcPr>
            <w:tcW w:w="3310" w:type="dxa"/>
          </w:tcPr>
          <w:p w14:paraId="2E7B8AC6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532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There are consequences to every action and people should accept those consequences.</w:t>
            </w:r>
          </w:p>
        </w:tc>
        <w:tc>
          <w:tcPr>
            <w:tcW w:w="1478" w:type="dxa"/>
          </w:tcPr>
          <w:p w14:paraId="2318F103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67052D02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42F3897E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075F02F2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</w:tcPr>
          <w:p w14:paraId="7F261E16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903685" w:rsidRPr="0064532F" w14:paraId="0883CBC1" w14:textId="77777777" w:rsidTr="0064532F">
        <w:tc>
          <w:tcPr>
            <w:tcW w:w="3310" w:type="dxa"/>
          </w:tcPr>
          <w:p w14:paraId="0BA52FC0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4532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Most people have certain beliefs or values that they are not willing to compromise.</w:t>
            </w:r>
          </w:p>
        </w:tc>
        <w:tc>
          <w:tcPr>
            <w:tcW w:w="1478" w:type="dxa"/>
          </w:tcPr>
          <w:p w14:paraId="590CAE3D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6FF549E6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4AD3DC54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</w:tcPr>
          <w:p w14:paraId="5E919801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4F2CA245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6F5D09E9" w14:textId="77777777" w:rsidR="00903685" w:rsidRPr="0064532F" w:rsidRDefault="00903685" w:rsidP="0066168D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</w:tbl>
    <w:p w14:paraId="1770985D" w14:textId="77777777" w:rsidR="00720788" w:rsidRPr="0064532F" w:rsidRDefault="00720788">
      <w:pPr>
        <w:rPr>
          <w:rFonts w:ascii="Calibri" w:hAnsi="Calibri"/>
        </w:rPr>
      </w:pPr>
    </w:p>
    <w:sectPr w:rsidR="00720788" w:rsidRPr="0064532F" w:rsidSect="00EF3829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3763"/>
    <w:multiLevelType w:val="hybridMultilevel"/>
    <w:tmpl w:val="20A8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29"/>
    <w:rsid w:val="004D0D20"/>
    <w:rsid w:val="0064532F"/>
    <w:rsid w:val="0066168D"/>
    <w:rsid w:val="00720788"/>
    <w:rsid w:val="00903685"/>
    <w:rsid w:val="00917A24"/>
    <w:rsid w:val="00C50C13"/>
    <w:rsid w:val="00CB657A"/>
    <w:rsid w:val="00E57909"/>
    <w:rsid w:val="00EF3829"/>
    <w:rsid w:val="00F572FE"/>
    <w:rsid w:val="4B10D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7495F"/>
  <w15:chartTrackingRefBased/>
  <w15:docId w15:val="{5D698235-C132-4ABB-97FD-CE4EFD9C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F3829"/>
    <w:rPr>
      <w:rFonts w:ascii="Cambria" w:eastAsia="MS ??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>Farmington Public Schools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Crucible Anticipation Guide</dc:title>
  <dc:subject/>
  <dc:creator>Farmington Public Schools</dc:creator>
  <cp:keywords/>
  <dc:description/>
  <cp:lastModifiedBy>Nafso, Valerie</cp:lastModifiedBy>
  <cp:revision>6</cp:revision>
  <cp:lastPrinted>2015-03-18T15:28:00Z</cp:lastPrinted>
  <dcterms:created xsi:type="dcterms:W3CDTF">2016-02-21T22:21:00Z</dcterms:created>
  <dcterms:modified xsi:type="dcterms:W3CDTF">2017-02-13T18:38:00Z</dcterms:modified>
</cp:coreProperties>
</file>