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 Reading Skills Test Practice</w:t>
        <w:tab/>
        <w:tab/>
        <w:tab/>
        <w:tab/>
        <w:t xml:space="preserve">Name: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 for Tips:</w:t>
      </w:r>
      <w:r w:rsidDel="00000000" w:rsidR="00000000" w:rsidRPr="00000000">
        <w:rPr>
          <w:rtl w:val="0"/>
        </w:rPr>
        <w:t xml:space="preserve"> Go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https://sat.collegeboard.org/practice/sat-practice-questions/reading-tips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summarize each of the reading section tips in your own words.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1. Manage your time:_______________________________________________________________________________________________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Question difficulty: 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Reading carefully is key: 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Let line numbers guide you: 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Reading passages: 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Stuck on a word: 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Go to the next page to start the sentence completion practice test →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Click on the link that says “Sentence Completion” on the left side of the screen or g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 to:  https://sat.collegeboard.org/practice/sat-practice-questions-reading/sentence-completion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Take one section of the test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clicking on the answer of your choice.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After you have completed each section, go back and click on the answer you chose.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Put down the correct answer in the corresponding blank.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Then, decide what skill is addressed in the question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(examples: main idea (of passage or section), word meaning in context, attitude(s) (of speaker or mentioned figures), command of evidence, analysis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etc…)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Finally,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explain why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the correct answer is correct in your own words.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Go on to the next section until you have completed all four reading sections.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Passage 1: Sentence Completion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Once you have finished this section,  click on Passage-Based Reading on the left side of the screen.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 to the next page to start the Passage-Based Reading section of the practice test following the same process as you did with Sentence Completion →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06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at.collegeboard.org/practice/sat-practice-questions/reading-tips" TargetMode="External"/></Relationships>
</file>