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1252" w:rsidP="3909DA7C" w:rsidRDefault="0012258E" w14:paraId="57BA83F4" w14:textId="77777777" w14:noSpellErr="1">
      <w:pPr>
        <w:jc w:val="center"/>
        <w:rPr>
          <w:rFonts w:ascii="Pacifico" w:hAnsi="Pacifico" w:eastAsia="Pacifico" w:cs="Pacifico"/>
        </w:rPr>
      </w:pPr>
      <w:r w:rsidRPr="3909DA7C" w:rsidR="3909DA7C">
        <w:rPr>
          <w:rFonts w:ascii="Pacifico" w:hAnsi="Pacifico" w:eastAsia="Pacifico" w:cs="Pacifico"/>
          <w:i w:val="1"/>
          <w:iCs w:val="1"/>
          <w:sz w:val="32"/>
          <w:szCs w:val="32"/>
        </w:rPr>
        <w:t>The Crucible</w:t>
      </w:r>
      <w:r w:rsidRPr="3909DA7C" w:rsidR="3909DA7C">
        <w:rPr>
          <w:rFonts w:ascii="Pacifico" w:hAnsi="Pacifico" w:eastAsia="Pacifico" w:cs="Pacifico"/>
          <w:sz w:val="32"/>
          <w:szCs w:val="32"/>
        </w:rPr>
        <w:t xml:space="preserve"> Essay Prompt</w:t>
      </w:r>
    </w:p>
    <w:p w:rsidR="004F1252" w:rsidRDefault="004F1252" w14:paraId="58F06F62" w14:textId="77777777">
      <w:pPr>
        <w:jc w:val="center"/>
        <w:rPr>
          <w:rFonts w:ascii="Corbel" w:hAnsi="Corbel" w:eastAsia="Corbel" w:cs="Corbel"/>
        </w:rPr>
      </w:pPr>
    </w:p>
    <w:p w:rsidR="004F1252" w:rsidP="3909DA7C" w:rsidRDefault="0012258E" w14:paraId="4E43D2D3" w14:textId="77777777" w14:noSpellErr="1">
      <w:pPr>
        <w:rPr>
          <w:rFonts w:ascii="Corbel" w:hAnsi="Corbel" w:eastAsia="Corbel" w:cs="Corbel"/>
        </w:rPr>
      </w:pPr>
      <w:r w:rsidRPr="3909DA7C" w:rsidR="3909DA7C">
        <w:rPr>
          <w:rFonts w:ascii="Corbel" w:hAnsi="Corbel" w:eastAsia="Corbel" w:cs="Corbel"/>
          <w:sz w:val="24"/>
          <w:szCs w:val="24"/>
        </w:rPr>
        <w:t xml:space="preserve">Arthur Miller intended for </w:t>
      </w:r>
      <w:r w:rsidRPr="3909DA7C" w:rsidR="3909DA7C">
        <w:rPr>
          <w:rFonts w:ascii="Corbel" w:hAnsi="Corbel" w:eastAsia="Corbel" w:cs="Corbel"/>
          <w:i w:val="1"/>
          <w:iCs w:val="1"/>
          <w:sz w:val="24"/>
          <w:szCs w:val="24"/>
        </w:rPr>
        <w:t xml:space="preserve">The Crucible </w:t>
      </w:r>
      <w:r w:rsidRPr="3909DA7C" w:rsidR="3909DA7C">
        <w:rPr>
          <w:rFonts w:ascii="Corbel" w:hAnsi="Corbel" w:eastAsia="Corbel" w:cs="Corbel"/>
          <w:sz w:val="24"/>
          <w:szCs w:val="24"/>
        </w:rPr>
        <w:t>to be allegorical to the McCarthy Era because he believed Americans were making the same mistakes in the McCarthy Era that they had during the Salem Witch Trials.</w:t>
      </w:r>
    </w:p>
    <w:p w:rsidR="004F1252" w:rsidRDefault="0012258E" w14:paraId="54BF250E" w14:textId="77777777">
      <w:pPr>
        <w:rPr>
          <w:rFonts w:ascii="Corbel" w:hAnsi="Corbel" w:eastAsia="Corbel" w:cs="Corbel"/>
        </w:rPr>
        <w:sectPr w:rsidR="004F1252">
          <w:pgSz w:w="12240" w:h="15840" w:orient="portrait"/>
          <w:pgMar w:top="720" w:right="720" w:bottom="720" w:left="720" w:header="0" w:footer="720" w:gutter="0"/>
          <w:pgNumType w:start="1"/>
          <w:cols w:space="720"/>
        </w:sectPr>
      </w:pPr>
      <w:r>
        <w:rPr>
          <w:rFonts w:ascii="Corbel" w:hAnsi="Corbel" w:eastAsia="Corbel" w:cs="Corbel"/>
          <w:sz w:val="24"/>
          <w:szCs w:val="24"/>
        </w:rPr>
        <w:t xml:space="preserve"> </w:t>
      </w:r>
    </w:p>
    <w:p w:rsidR="004F1252" w:rsidP="3909DA7C" w:rsidRDefault="0012258E" w14:paraId="2E66C5CE" w14:textId="77777777" w14:noSpellErr="1">
      <w:pPr>
        <w:rPr>
          <w:rFonts w:ascii="Corbel" w:hAnsi="Corbel" w:eastAsia="Corbel" w:cs="Corbel"/>
        </w:rPr>
      </w:pPr>
      <w:r w:rsidRPr="3909DA7C" w:rsidR="3909DA7C">
        <w:rPr>
          <w:rFonts w:ascii="Corbel" w:hAnsi="Corbel" w:eastAsia="Corbel" w:cs="Corbel"/>
          <w:sz w:val="24"/>
          <w:szCs w:val="24"/>
        </w:rPr>
        <w:t xml:space="preserve">Some of the allegorical topics he explores in the anxious setting of the Salem Witch Trials are: </w:t>
      </w:r>
    </w:p>
    <w:p w:rsidR="004F1252" w:rsidP="3909DA7C" w:rsidRDefault="7C54FB1D" w14:paraId="5CE01F70" w14:textId="77777777" w14:noSpellErr="1">
      <w:pPr>
        <w:numPr>
          <w:ilvl w:val="0"/>
          <w:numId w:val="2"/>
        </w:numPr>
        <w:ind w:hanging="360"/>
        <w:contextualSpacing/>
        <w:rPr>
          <w:rFonts w:ascii="Corbel" w:hAnsi="Corbel" w:eastAsia="Corbel" w:cs="Corbel"/>
          <w:sz w:val="24"/>
          <w:szCs w:val="24"/>
        </w:rPr>
      </w:pPr>
      <w:r w:rsidRPr="3909DA7C" w:rsidR="3909DA7C">
        <w:rPr>
          <w:rFonts w:ascii="Corbel" w:hAnsi="Corbel" w:eastAsia="Corbel" w:cs="Corbel"/>
          <w:sz w:val="24"/>
          <w:szCs w:val="24"/>
        </w:rPr>
        <w:t>Accusations without proof</w:t>
      </w:r>
    </w:p>
    <w:p w:rsidR="004F1252" w:rsidP="3909DA7C" w:rsidRDefault="7C54FB1D" w14:paraId="49B898DF" w14:textId="77777777" w14:noSpellErr="1">
      <w:pPr>
        <w:numPr>
          <w:ilvl w:val="0"/>
          <w:numId w:val="2"/>
        </w:numPr>
        <w:ind w:hanging="360"/>
        <w:contextualSpacing/>
        <w:rPr>
          <w:rFonts w:ascii="Corbel" w:hAnsi="Corbel" w:eastAsia="Corbel" w:cs="Corbel"/>
          <w:sz w:val="24"/>
          <w:szCs w:val="24"/>
        </w:rPr>
      </w:pPr>
      <w:r w:rsidRPr="3909DA7C" w:rsidR="3909DA7C">
        <w:rPr>
          <w:rFonts w:ascii="Corbel" w:hAnsi="Corbel" w:eastAsia="Corbel" w:cs="Corbel"/>
          <w:sz w:val="24"/>
          <w:szCs w:val="24"/>
        </w:rPr>
        <w:t>Groupthink/mob psychology</w:t>
      </w:r>
    </w:p>
    <w:p w:rsidR="004F1252" w:rsidP="3909DA7C" w:rsidRDefault="7C54FB1D" w14:paraId="1127B2C3" w14:textId="77777777" w14:noSpellErr="1">
      <w:pPr>
        <w:numPr>
          <w:ilvl w:val="0"/>
          <w:numId w:val="2"/>
        </w:numPr>
        <w:ind w:hanging="360"/>
        <w:contextualSpacing/>
        <w:rPr>
          <w:rFonts w:ascii="Corbel" w:hAnsi="Corbel" w:eastAsia="Corbel" w:cs="Corbel"/>
          <w:sz w:val="24"/>
          <w:szCs w:val="24"/>
        </w:rPr>
      </w:pPr>
      <w:r w:rsidRPr="3909DA7C" w:rsidR="3909DA7C">
        <w:rPr>
          <w:rFonts w:ascii="Corbel" w:hAnsi="Corbel" w:eastAsia="Corbel" w:cs="Corbel"/>
          <w:sz w:val="24"/>
          <w:szCs w:val="24"/>
        </w:rPr>
        <w:t>Self-preservation</w:t>
      </w:r>
    </w:p>
    <w:p w:rsidR="004F1252" w:rsidP="3909DA7C" w:rsidRDefault="0012258E" w14:paraId="4A002F98" w14:textId="77777777" w14:noSpellErr="1">
      <w:pPr>
        <w:numPr>
          <w:ilvl w:val="0"/>
          <w:numId w:val="2"/>
        </w:numPr>
        <w:ind w:hanging="360"/>
        <w:contextualSpacing/>
        <w:rPr>
          <w:rFonts w:ascii="Corbel" w:hAnsi="Corbel" w:eastAsia="Corbel" w:cs="Corbel"/>
          <w:sz w:val="24"/>
          <w:szCs w:val="24"/>
        </w:rPr>
      </w:pPr>
      <w:r w:rsidRPr="3909DA7C" w:rsidR="3909DA7C">
        <w:rPr>
          <w:rFonts w:ascii="Corbel" w:hAnsi="Corbel" w:eastAsia="Corbel" w:cs="Corbel"/>
          <w:sz w:val="24"/>
          <w:szCs w:val="24"/>
        </w:rPr>
        <w:t>Minority groups as scapegoats</w:t>
      </w:r>
    </w:p>
    <w:p w:rsidR="004F1252" w:rsidP="3909DA7C" w:rsidRDefault="7C54FB1D" w14:paraId="08888A85" w14:textId="77777777" w14:noSpellErr="1">
      <w:pPr>
        <w:numPr>
          <w:ilvl w:val="0"/>
          <w:numId w:val="2"/>
        </w:numPr>
        <w:ind w:hanging="360"/>
        <w:contextualSpacing/>
        <w:rPr>
          <w:rFonts w:ascii="Corbel" w:hAnsi="Corbel" w:eastAsia="Corbel" w:cs="Corbel"/>
          <w:sz w:val="24"/>
          <w:szCs w:val="24"/>
        </w:rPr>
      </w:pPr>
      <w:r w:rsidRPr="3909DA7C" w:rsidR="3909DA7C">
        <w:rPr>
          <w:rFonts w:ascii="Corbel" w:hAnsi="Corbel" w:eastAsia="Corbel" w:cs="Corbel"/>
          <w:sz w:val="24"/>
          <w:szCs w:val="24"/>
        </w:rPr>
        <w:t>Oversimplification of a problem</w:t>
      </w:r>
    </w:p>
    <w:p w:rsidR="004F1252" w:rsidRDefault="004F1252" w14:paraId="1FF75C40" w14:textId="77777777">
      <w:pPr>
        <w:rPr>
          <w:rFonts w:ascii="Corbel" w:hAnsi="Corbel" w:eastAsia="Corbel" w:cs="Corbel"/>
          <w:sz w:val="24"/>
          <w:szCs w:val="24"/>
        </w:rPr>
      </w:pPr>
    </w:p>
    <w:p w:rsidR="004F1252" w:rsidP="3909DA7C" w:rsidRDefault="7C54FB1D" w14:paraId="6BFD8B03" w14:textId="77777777" w14:noSpellErr="1">
      <w:pPr>
        <w:rPr>
          <w:rFonts w:ascii="Corbel" w:hAnsi="Corbel" w:eastAsia="Corbel" w:cs="Corbel"/>
          <w:sz w:val="24"/>
          <w:szCs w:val="24"/>
        </w:rPr>
      </w:pPr>
      <w:r w:rsidRPr="3909DA7C" w:rsidR="3909DA7C">
        <w:rPr>
          <w:rFonts w:ascii="Corbel" w:hAnsi="Corbel" w:eastAsia="Corbel" w:cs="Corbel"/>
          <w:sz w:val="24"/>
          <w:szCs w:val="24"/>
        </w:rPr>
        <w:t>He explores social issues that present themselves as themes in the play as well:</w:t>
      </w:r>
    </w:p>
    <w:p w:rsidR="004F1252" w:rsidP="3909DA7C" w:rsidRDefault="7C54FB1D" w14:paraId="42CB081F" w14:textId="77777777" w14:noSpellErr="1">
      <w:pPr>
        <w:numPr>
          <w:ilvl w:val="0"/>
          <w:numId w:val="1"/>
        </w:numPr>
        <w:ind w:hanging="360"/>
        <w:contextualSpacing/>
        <w:rPr>
          <w:rFonts w:ascii="Corbel" w:hAnsi="Corbel" w:eastAsia="Corbel" w:cs="Corbel"/>
          <w:sz w:val="24"/>
          <w:szCs w:val="24"/>
        </w:rPr>
      </w:pPr>
      <w:r w:rsidRPr="3909DA7C" w:rsidR="3909DA7C">
        <w:rPr>
          <w:rFonts w:ascii="Corbel" w:hAnsi="Corbel" w:eastAsia="Corbel" w:cs="Corbel"/>
          <w:sz w:val="24"/>
          <w:szCs w:val="24"/>
        </w:rPr>
        <w:t>Forgiveness</w:t>
      </w:r>
    </w:p>
    <w:p w:rsidR="004F1252" w:rsidP="3909DA7C" w:rsidRDefault="7C54FB1D" w14:paraId="4F99A3B1" w14:textId="77777777" w14:noSpellErr="1">
      <w:pPr>
        <w:numPr>
          <w:ilvl w:val="0"/>
          <w:numId w:val="1"/>
        </w:numPr>
        <w:ind w:hanging="360"/>
        <w:contextualSpacing/>
        <w:rPr>
          <w:rFonts w:ascii="Corbel" w:hAnsi="Corbel" w:eastAsia="Corbel" w:cs="Corbel"/>
          <w:sz w:val="24"/>
          <w:szCs w:val="24"/>
        </w:rPr>
      </w:pPr>
      <w:r w:rsidRPr="3909DA7C" w:rsidR="3909DA7C">
        <w:rPr>
          <w:rFonts w:ascii="Corbel" w:hAnsi="Corbel" w:eastAsia="Corbel" w:cs="Corbel"/>
          <w:sz w:val="24"/>
          <w:szCs w:val="24"/>
        </w:rPr>
        <w:t>Justice</w:t>
      </w:r>
    </w:p>
    <w:p w:rsidR="004F1252" w:rsidP="3909DA7C" w:rsidRDefault="7C54FB1D" w14:paraId="48304F85" w14:textId="77777777" w14:noSpellErr="1">
      <w:pPr>
        <w:numPr>
          <w:ilvl w:val="0"/>
          <w:numId w:val="1"/>
        </w:numPr>
        <w:ind w:hanging="360"/>
        <w:contextualSpacing/>
        <w:rPr>
          <w:rFonts w:ascii="Corbel" w:hAnsi="Corbel" w:eastAsia="Corbel" w:cs="Corbel"/>
          <w:sz w:val="24"/>
          <w:szCs w:val="24"/>
        </w:rPr>
      </w:pPr>
      <w:r w:rsidRPr="3909DA7C" w:rsidR="3909DA7C">
        <w:rPr>
          <w:rFonts w:ascii="Corbel" w:hAnsi="Corbel" w:eastAsia="Corbel" w:cs="Corbel"/>
          <w:sz w:val="24"/>
          <w:szCs w:val="24"/>
        </w:rPr>
        <w:t>Conscience</w:t>
      </w:r>
    </w:p>
    <w:p w:rsidR="004F1252" w:rsidP="3909DA7C" w:rsidRDefault="7C54FB1D" w14:paraId="1B80ADCA" w14:textId="77777777" w14:noSpellErr="1">
      <w:pPr>
        <w:numPr>
          <w:ilvl w:val="0"/>
          <w:numId w:val="1"/>
        </w:numPr>
        <w:ind w:hanging="360"/>
        <w:contextualSpacing/>
        <w:rPr>
          <w:rFonts w:ascii="Corbel" w:hAnsi="Corbel" w:eastAsia="Corbel" w:cs="Corbel"/>
          <w:sz w:val="24"/>
          <w:szCs w:val="24"/>
        </w:rPr>
      </w:pPr>
      <w:r w:rsidRPr="3909DA7C" w:rsidR="3909DA7C">
        <w:rPr>
          <w:rFonts w:ascii="Corbel" w:hAnsi="Corbel" w:eastAsia="Corbel" w:cs="Corbel"/>
          <w:sz w:val="24"/>
          <w:szCs w:val="24"/>
        </w:rPr>
        <w:t>Betrayal</w:t>
      </w:r>
    </w:p>
    <w:p w:rsidR="004F1252" w:rsidP="3909DA7C" w:rsidRDefault="7C54FB1D" w14:paraId="33C444A5" w14:textId="77777777" w14:noSpellErr="1">
      <w:pPr>
        <w:numPr>
          <w:ilvl w:val="0"/>
          <w:numId w:val="1"/>
        </w:numPr>
        <w:ind w:hanging="360"/>
        <w:contextualSpacing/>
        <w:rPr>
          <w:rFonts w:ascii="Corbel" w:hAnsi="Corbel" w:eastAsia="Corbel" w:cs="Corbel"/>
          <w:sz w:val="24"/>
          <w:szCs w:val="24"/>
        </w:rPr>
      </w:pPr>
      <w:r w:rsidRPr="3909DA7C" w:rsidR="3909DA7C">
        <w:rPr>
          <w:rFonts w:ascii="Corbel" w:hAnsi="Corbel" w:eastAsia="Corbel" w:cs="Corbel"/>
          <w:sz w:val="24"/>
          <w:szCs w:val="24"/>
        </w:rPr>
        <w:t>Fear</w:t>
      </w:r>
    </w:p>
    <w:p w:rsidR="004F1252" w:rsidP="3909DA7C" w:rsidRDefault="7C54FB1D" w14:paraId="2EF8A24F" w14:textId="77777777" w14:noSpellErr="1">
      <w:pPr>
        <w:numPr>
          <w:ilvl w:val="0"/>
          <w:numId w:val="1"/>
        </w:numPr>
        <w:ind w:hanging="360"/>
        <w:contextualSpacing/>
        <w:rPr>
          <w:rFonts w:ascii="Corbel" w:hAnsi="Corbel" w:eastAsia="Corbel" w:cs="Corbel"/>
          <w:sz w:val="24"/>
          <w:szCs w:val="24"/>
        </w:rPr>
        <w:sectPr w:rsidR="004F1252">
          <w:type w:val="continuous"/>
          <w:pgSz w:w="12240" w:h="15840" w:orient="portrait"/>
          <w:pgMar w:top="720" w:right="720" w:bottom="720" w:left="720" w:header="0" w:footer="720" w:gutter="0"/>
          <w:cols w:equalWidth="0" w:space="720" w:num="2" w:sep="1">
            <w:col w:w="5040" w:space="720"/>
            <w:col w:w="5040" w:space="0"/>
          </w:cols>
        </w:sectPr>
      </w:pPr>
      <w:r w:rsidRPr="3909DA7C" w:rsidR="3909DA7C">
        <w:rPr>
          <w:rFonts w:ascii="Corbel" w:hAnsi="Corbel" w:eastAsia="Corbel" w:cs="Corbel"/>
          <w:sz w:val="24"/>
          <w:szCs w:val="24"/>
        </w:rPr>
        <w:t>Judgement</w:t>
      </w:r>
    </w:p>
    <w:p w:rsidR="004F1252" w:rsidRDefault="004F1252" w14:paraId="330B3BA3" w14:textId="77777777">
      <w:pPr>
        <w:rPr>
          <w:rFonts w:ascii="Corbel" w:hAnsi="Corbel" w:eastAsia="Corbel" w:cs="Corbel"/>
          <w:sz w:val="24"/>
          <w:szCs w:val="24"/>
        </w:rPr>
      </w:pPr>
    </w:p>
    <w:p w:rsidR="004F1252" w:rsidP="3909DA7C" w:rsidRDefault="0012258E" w14:paraId="0D05EA58" w14:textId="77777777" w14:noSpellErr="1">
      <w:pPr>
        <w:rPr>
          <w:rFonts w:ascii="Corbel" w:hAnsi="Corbel" w:eastAsia="Corbel" w:cs="Corbel"/>
          <w:sz w:val="24"/>
          <w:szCs w:val="24"/>
        </w:rPr>
      </w:pPr>
      <w:r w:rsidRPr="3909DA7C" w:rsidR="3909DA7C">
        <w:rPr>
          <w:rFonts w:ascii="Corbel" w:hAnsi="Corbel" w:eastAsia="Corbel" w:cs="Corbel"/>
          <w:b w:val="1"/>
          <w:bCs w:val="1"/>
          <w:sz w:val="24"/>
          <w:szCs w:val="24"/>
        </w:rPr>
        <w:t>SAT STYLE PROMPT:</w:t>
      </w:r>
    </w:p>
    <w:p w:rsidR="3909DA7C" w:rsidRDefault="3909DA7C" w14:noSpellErr="1" w14:paraId="5EA8CBB3" w14:textId="2121D134">
      <w:r w:rsidRPr="3909DA7C" w:rsidR="3909DA7C">
        <w:rPr>
          <w:rFonts w:ascii="Corbel" w:hAnsi="Corbel" w:eastAsia="Corbel" w:cs="Corbel"/>
          <w:noProof w:val="0"/>
          <w:sz w:val="22"/>
          <w:szCs w:val="22"/>
          <w:lang w:val="en-US"/>
        </w:rPr>
        <w:t>Write an essay in which you explain how Arthur Miller builds an argument in the passage to persuade his audience that humanity (i.e. Americans) cannot exist morally without its necessary counterpart—sin...and choose one of the allegorical concepts OR one of the social issues explored in The Crucible to include in your analysis as textual evidence and support</w:t>
      </w:r>
    </w:p>
    <w:p w:rsidR="004F1252" w:rsidRDefault="004F1252" w14:paraId="77BC118E" w14:textId="77777777">
      <w:pPr>
        <w:widowControl/>
        <w:rPr>
          <w:rFonts w:ascii="Corbel" w:hAnsi="Corbel" w:eastAsia="Corbel" w:cs="Corbel"/>
          <w:sz w:val="24"/>
          <w:szCs w:val="24"/>
        </w:rPr>
      </w:pPr>
    </w:p>
    <w:p w:rsidR="004F1252" w:rsidP="3909DA7C" w:rsidRDefault="7C54FB1D" w14:paraId="7B02E887" w14:textId="77777777" w14:noSpellErr="1">
      <w:pPr>
        <w:widowControl/>
        <w:rPr>
          <w:rFonts w:ascii="Corbel" w:hAnsi="Corbel" w:eastAsia="Corbel" w:cs="Corbel"/>
        </w:rPr>
      </w:pPr>
      <w:r w:rsidRPr="3909DA7C" w:rsidR="3909DA7C">
        <w:rPr>
          <w:rFonts w:ascii="Corbel" w:hAnsi="Corbel" w:eastAsia="Corbel" w:cs="Corbel"/>
        </w:rPr>
        <w:t xml:space="preserve">In your essay, analyze how Miller uses one or more of the features in the directions that precede the passage (or features of your own choice) to strengthen the logic and persuasiveness of his argument. Be sure that your analysis focuses on the most relevant features of the passage. </w:t>
      </w:r>
    </w:p>
    <w:p w:rsidR="004F1252" w:rsidP="3909DA7C" w:rsidRDefault="0012258E" w14:paraId="03CF20ED" w14:textId="77777777" w14:noSpellErr="1">
      <w:pPr>
        <w:rPr>
          <w:rFonts w:ascii="Corbel" w:hAnsi="Corbel" w:eastAsia="Corbel" w:cs="Corbel"/>
        </w:rPr>
      </w:pPr>
      <w:r w:rsidRPr="3909DA7C" w:rsidR="3909DA7C">
        <w:rPr>
          <w:rFonts w:ascii="Corbel" w:hAnsi="Corbel" w:eastAsia="Corbel" w:cs="Corbel"/>
          <w:sz w:val="24"/>
          <w:szCs w:val="24"/>
        </w:rPr>
        <w:t>__________________________________________________________________________________________</w:t>
      </w:r>
    </w:p>
    <w:p w:rsidR="004F1252" w:rsidP="3909DA7C" w:rsidRDefault="0012258E" w14:paraId="034E9019" w14:textId="77777777" w14:noSpellErr="1">
      <w:pPr>
        <w:jc w:val="center"/>
        <w:rPr>
          <w:rFonts w:ascii="Corbel" w:hAnsi="Corbel" w:eastAsia="Corbel" w:cs="Corbel"/>
          <w:b w:val="1"/>
          <w:bCs w:val="1"/>
          <w:sz w:val="24"/>
          <w:szCs w:val="24"/>
        </w:rPr>
      </w:pPr>
      <w:r w:rsidRPr="3909DA7C" w:rsidR="3909DA7C">
        <w:rPr>
          <w:rFonts w:ascii="Pacifico" w:hAnsi="Pacifico" w:eastAsia="Pacifico" w:cs="Pacifico"/>
          <w:sz w:val="32"/>
          <w:szCs w:val="32"/>
        </w:rPr>
        <w:t>Outline Your Essay</w:t>
      </w:r>
    </w:p>
    <w:tbl>
      <w:tblPr>
        <w:tblStyle w:val="a"/>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800"/>
      </w:tblGrid>
      <w:tr w:rsidR="004F1252" w:rsidTr="3909DA7C" w14:paraId="7F790FB3" w14:textId="77777777">
        <w:tc>
          <w:tcPr>
            <w:tcW w:w="10800" w:type="dxa"/>
            <w:tcMar>
              <w:top w:w="100" w:type="dxa"/>
              <w:left w:w="100" w:type="dxa"/>
              <w:bottom w:w="100" w:type="dxa"/>
              <w:right w:w="100" w:type="dxa"/>
            </w:tcMar>
          </w:tcPr>
          <w:p w:rsidR="004F1252" w:rsidP="3909DA7C" w:rsidRDefault="0012258E" w14:paraId="396F7E37" w14:textId="77777777" w14:noSpellErr="1">
            <w:pPr>
              <w:spacing w:line="240" w:lineRule="auto"/>
              <w:rPr>
                <w:rFonts w:ascii="Corbel" w:hAnsi="Corbel" w:eastAsia="Corbel" w:cs="Corbel"/>
                <w:b w:val="1"/>
                <w:bCs w:val="1"/>
              </w:rPr>
            </w:pPr>
            <w:r w:rsidRPr="3909DA7C" w:rsidR="3909DA7C">
              <w:rPr>
                <w:rFonts w:ascii="Corbel" w:hAnsi="Corbel" w:eastAsia="Corbel" w:cs="Corbel"/>
                <w:b w:val="1"/>
                <w:bCs w:val="1"/>
                <w:sz w:val="24"/>
                <w:szCs w:val="24"/>
              </w:rPr>
              <w:t xml:space="preserve">INTRODUCTION: </w:t>
            </w:r>
            <w:r>
              <w:br/>
            </w:r>
            <w:r w:rsidRPr="3909DA7C" w:rsidR="3909DA7C">
              <w:rPr>
                <w:rFonts w:ascii="Corbel" w:hAnsi="Corbel" w:eastAsia="Corbel" w:cs="Corbel"/>
                <w:b w:val="1"/>
                <w:bCs w:val="1"/>
              </w:rPr>
              <w:t>*</w:t>
            </w:r>
            <w:r w:rsidRPr="3909DA7C" w:rsidR="3909DA7C">
              <w:rPr>
                <w:rFonts w:ascii="Corbel" w:hAnsi="Corbel" w:eastAsia="Corbel" w:cs="Corbel"/>
              </w:rPr>
              <w:t>Start off very general (real world) and move towards the specific (into the topic) as you get closer to your thesis statement (the most specific and focused part of the introduction).</w:t>
            </w:r>
          </w:p>
          <w:p w:rsidR="004F1252" w:rsidRDefault="004F1252" w14:paraId="2E9A3445" w14:textId="77777777">
            <w:pPr>
              <w:spacing w:line="240" w:lineRule="auto"/>
              <w:rPr>
                <w:rFonts w:ascii="Corbel" w:hAnsi="Corbel" w:eastAsia="Corbel" w:cs="Corbel"/>
                <w:b/>
                <w:sz w:val="24"/>
                <w:szCs w:val="24"/>
              </w:rPr>
            </w:pPr>
          </w:p>
          <w:p w:rsidR="004F1252" w:rsidRDefault="004F1252" w14:paraId="29F4920C" w14:textId="77777777">
            <w:pPr>
              <w:spacing w:line="240" w:lineRule="auto"/>
              <w:rPr>
                <w:rFonts w:ascii="Corbel" w:hAnsi="Corbel" w:eastAsia="Corbel" w:cs="Corbel"/>
                <w:b/>
                <w:sz w:val="24"/>
                <w:szCs w:val="24"/>
              </w:rPr>
            </w:pPr>
          </w:p>
          <w:p w:rsidR="004F1252" w:rsidRDefault="004F1252" w14:paraId="12E3899F" w14:textId="77777777">
            <w:pPr>
              <w:spacing w:line="240" w:lineRule="auto"/>
              <w:rPr>
                <w:rFonts w:ascii="Corbel" w:hAnsi="Corbel" w:eastAsia="Corbel" w:cs="Corbel"/>
                <w:b/>
                <w:sz w:val="24"/>
                <w:szCs w:val="24"/>
              </w:rPr>
            </w:pPr>
          </w:p>
          <w:p w:rsidR="004F1252" w:rsidRDefault="004F1252" w14:paraId="2F79DF95" w14:textId="77777777">
            <w:pPr>
              <w:spacing w:line="240" w:lineRule="auto"/>
              <w:rPr>
                <w:rFonts w:ascii="Corbel" w:hAnsi="Corbel" w:eastAsia="Corbel" w:cs="Corbel"/>
                <w:b/>
                <w:sz w:val="24"/>
                <w:szCs w:val="24"/>
              </w:rPr>
            </w:pPr>
          </w:p>
          <w:p w:rsidR="004F1252" w:rsidRDefault="004F1252" w14:paraId="2D03B2AC" w14:textId="77777777">
            <w:pPr>
              <w:spacing w:line="240" w:lineRule="auto"/>
              <w:rPr>
                <w:rFonts w:ascii="Corbel" w:hAnsi="Corbel" w:eastAsia="Corbel" w:cs="Corbel"/>
                <w:b/>
                <w:sz w:val="24"/>
                <w:szCs w:val="24"/>
              </w:rPr>
            </w:pPr>
          </w:p>
          <w:p w:rsidR="004F1252" w:rsidRDefault="004F1252" w14:paraId="12F3A052" w14:textId="1D09E427">
            <w:pPr>
              <w:spacing w:line="240" w:lineRule="auto"/>
              <w:rPr>
                <w:rFonts w:ascii="Corbel" w:hAnsi="Corbel" w:eastAsia="Corbel" w:cs="Corbel"/>
                <w:b/>
                <w:sz w:val="24"/>
                <w:szCs w:val="24"/>
              </w:rPr>
            </w:pPr>
          </w:p>
          <w:p w:rsidR="004F1252" w:rsidP="3909DA7C" w:rsidRDefault="7C54FB1D" w14:paraId="3CF692B4" w14:textId="2C7CAE81" w14:noSpellErr="1">
            <w:pPr>
              <w:spacing w:line="240" w:lineRule="auto"/>
              <w:rPr>
                <w:rFonts w:ascii="Corbel" w:hAnsi="Corbel" w:eastAsia="Corbel" w:cs="Corbel"/>
              </w:rPr>
            </w:pPr>
            <w:r w:rsidRPr="3909DA7C" w:rsidR="3909DA7C">
              <w:rPr>
                <w:rFonts w:ascii="Corbel" w:hAnsi="Corbel" w:eastAsia="Corbel" w:cs="Corbel"/>
                <w:b w:val="1"/>
                <w:bCs w:val="1"/>
                <w:sz w:val="24"/>
                <w:szCs w:val="24"/>
              </w:rPr>
              <w:t xml:space="preserve">Thesis Statement: </w:t>
            </w:r>
            <w:r w:rsidRPr="3909DA7C" w:rsidR="3909DA7C">
              <w:rPr>
                <w:rFonts w:ascii="Corbel" w:hAnsi="Corbel" w:eastAsia="Corbel" w:cs="Corbel"/>
              </w:rPr>
              <w:t>The statement that tells what your essay will be arguing</w:t>
            </w:r>
            <w:r w:rsidRPr="3909DA7C" w:rsidR="3909DA7C">
              <w:rPr>
                <w:rFonts w:ascii="Corbel" w:hAnsi="Corbel" w:eastAsia="Corbel" w:cs="Corbel"/>
              </w:rPr>
              <w:t>. Claim (answer the question) + Reasoning</w:t>
            </w:r>
          </w:p>
          <w:p w:rsidR="004F1252" w:rsidRDefault="004F1252" w14:paraId="056CA550" w14:textId="77777777">
            <w:pPr>
              <w:spacing w:line="240" w:lineRule="auto"/>
              <w:rPr>
                <w:rFonts w:ascii="Corbel" w:hAnsi="Corbel" w:eastAsia="Corbel" w:cs="Corbel"/>
                <w:sz w:val="24"/>
                <w:szCs w:val="24"/>
              </w:rPr>
            </w:pPr>
          </w:p>
          <w:p w:rsidR="004F1252" w:rsidRDefault="004F1252" w14:paraId="1023E406" w14:textId="77777777">
            <w:pPr>
              <w:spacing w:line="240" w:lineRule="auto"/>
              <w:rPr>
                <w:rFonts w:ascii="Corbel" w:hAnsi="Corbel" w:eastAsia="Corbel" w:cs="Corbel"/>
                <w:sz w:val="24"/>
                <w:szCs w:val="24"/>
              </w:rPr>
            </w:pPr>
          </w:p>
          <w:p w:rsidR="004F1252" w:rsidRDefault="004F1252" w14:paraId="49A88C0C" w14:textId="463F5C03">
            <w:pPr>
              <w:spacing w:line="240" w:lineRule="auto"/>
              <w:rPr>
                <w:rFonts w:ascii="Corbel" w:hAnsi="Corbel" w:eastAsia="Corbel" w:cs="Corbel"/>
                <w:sz w:val="24"/>
                <w:szCs w:val="24"/>
              </w:rPr>
            </w:pPr>
          </w:p>
        </w:tc>
      </w:tr>
      <w:tr w:rsidR="004F1252" w:rsidTr="3909DA7C" w14:paraId="6293DB53" w14:textId="77777777">
        <w:tc>
          <w:tcPr>
            <w:tcW w:w="10800" w:type="dxa"/>
            <w:tcMar>
              <w:top w:w="100" w:type="dxa"/>
              <w:left w:w="100" w:type="dxa"/>
              <w:bottom w:w="100" w:type="dxa"/>
              <w:right w:w="100" w:type="dxa"/>
            </w:tcMar>
          </w:tcPr>
          <w:p w:rsidR="004F1252" w:rsidP="3909DA7C" w:rsidRDefault="7C54FB1D" w14:paraId="528ED4AE" w14:textId="77777777" w14:noSpellErr="1">
            <w:pPr>
              <w:spacing w:line="240" w:lineRule="auto"/>
              <w:rPr>
                <w:rFonts w:ascii="Corbel" w:hAnsi="Corbel" w:eastAsia="Corbel" w:cs="Corbel"/>
                <w:b w:val="1"/>
                <w:bCs w:val="1"/>
                <w:sz w:val="24"/>
                <w:szCs w:val="24"/>
              </w:rPr>
            </w:pPr>
            <w:r w:rsidRPr="3909DA7C" w:rsidR="3909DA7C">
              <w:rPr>
                <w:rFonts w:ascii="Corbel" w:hAnsi="Corbel" w:eastAsia="Corbel" w:cs="Corbel"/>
                <w:b w:val="1"/>
                <w:bCs w:val="1"/>
                <w:sz w:val="24"/>
                <w:szCs w:val="24"/>
              </w:rPr>
              <w:t>BODY PARAGRAPH #1:</w:t>
            </w:r>
          </w:p>
          <w:p w:rsidR="004F1252" w:rsidP="3909DA7C" w:rsidRDefault="0012258E" w14:paraId="7EA06D52" w14:textId="77777777" w14:noSpellErr="1">
            <w:pPr>
              <w:spacing w:line="156" w:lineRule="auto"/>
              <w:rPr>
                <w:rFonts w:ascii="Corbel" w:hAnsi="Corbel" w:eastAsia="Corbel" w:cs="Corbel"/>
                <w:sz w:val="18"/>
                <w:szCs w:val="18"/>
              </w:rPr>
            </w:pPr>
            <w:r w:rsidRPr="3909DA7C" w:rsidR="3909DA7C">
              <w:rPr>
                <w:rFonts w:ascii="Corbel" w:hAnsi="Corbel" w:eastAsia="Corbel" w:cs="Corbel"/>
                <w:sz w:val="18"/>
                <w:szCs w:val="18"/>
              </w:rPr>
              <w:t>A body paragraph is a paragraph that proves/supports the thesis statement; Must have unity and coherence.</w:t>
            </w:r>
            <w:r>
              <w:br/>
            </w:r>
            <w:r w:rsidRPr="3909DA7C" w:rsidR="3909DA7C">
              <w:rPr>
                <w:rFonts w:ascii="Corbel" w:hAnsi="Corbel" w:eastAsia="Corbel" w:cs="Corbel"/>
                <w:sz w:val="18"/>
                <w:szCs w:val="18"/>
              </w:rPr>
              <w:t>Rule of thumb: A topic sentence, An introduction to supporting evidence, Cited Evidence, An analysis/explanation of your support, Closing Sentence.</w:t>
            </w:r>
          </w:p>
          <w:p w:rsidR="004F1252" w:rsidRDefault="004F1252" w14:paraId="203B6EAA" w14:textId="77777777">
            <w:pPr>
              <w:spacing w:line="240" w:lineRule="auto"/>
              <w:rPr>
                <w:rFonts w:ascii="Corbel" w:hAnsi="Corbel" w:eastAsia="Corbel" w:cs="Corbel"/>
                <w:b/>
                <w:sz w:val="24"/>
                <w:szCs w:val="24"/>
              </w:rPr>
            </w:pPr>
          </w:p>
          <w:p w:rsidR="004F1252" w:rsidRDefault="004F1252" w14:paraId="0500E9BF" w14:textId="77777777">
            <w:pPr>
              <w:spacing w:line="240" w:lineRule="auto"/>
              <w:rPr>
                <w:rFonts w:ascii="Corbel" w:hAnsi="Corbel" w:eastAsia="Corbel" w:cs="Corbel"/>
                <w:b/>
                <w:sz w:val="24"/>
                <w:szCs w:val="24"/>
              </w:rPr>
            </w:pPr>
          </w:p>
          <w:p w:rsidR="004F1252" w:rsidRDefault="004F1252" w14:paraId="3C4FD19E" w14:textId="77777777">
            <w:pPr>
              <w:spacing w:line="240" w:lineRule="auto"/>
              <w:rPr>
                <w:rFonts w:ascii="Corbel" w:hAnsi="Corbel" w:eastAsia="Corbel" w:cs="Corbel"/>
                <w:b/>
                <w:sz w:val="24"/>
                <w:szCs w:val="24"/>
              </w:rPr>
            </w:pPr>
          </w:p>
          <w:p w:rsidR="004F1252" w:rsidRDefault="004F1252" w14:paraId="24571E02" w14:textId="77777777">
            <w:pPr>
              <w:spacing w:line="240" w:lineRule="auto"/>
              <w:rPr>
                <w:rFonts w:ascii="Corbel" w:hAnsi="Corbel" w:eastAsia="Corbel" w:cs="Corbel"/>
                <w:b/>
                <w:sz w:val="24"/>
                <w:szCs w:val="24"/>
              </w:rPr>
            </w:pPr>
          </w:p>
          <w:p w:rsidR="004F1252" w:rsidRDefault="004F1252" w14:paraId="51D68109" w14:textId="77777777">
            <w:pPr>
              <w:spacing w:line="240" w:lineRule="auto"/>
              <w:rPr>
                <w:rFonts w:ascii="Corbel" w:hAnsi="Corbel" w:eastAsia="Corbel" w:cs="Corbel"/>
                <w:b/>
                <w:sz w:val="24"/>
                <w:szCs w:val="24"/>
              </w:rPr>
            </w:pPr>
          </w:p>
          <w:p w:rsidR="004F1252" w:rsidRDefault="004F1252" w14:paraId="22D6C91C" w14:textId="14D8F176">
            <w:pPr>
              <w:spacing w:line="240" w:lineRule="auto"/>
              <w:rPr>
                <w:rFonts w:ascii="Corbel" w:hAnsi="Corbel" w:eastAsia="Corbel" w:cs="Corbel"/>
                <w:b/>
                <w:sz w:val="24"/>
                <w:szCs w:val="24"/>
              </w:rPr>
            </w:pPr>
          </w:p>
          <w:p w:rsidR="0012258E" w:rsidRDefault="0012258E" w14:paraId="61B3E59A" w14:textId="77777777">
            <w:pPr>
              <w:spacing w:line="240" w:lineRule="auto"/>
              <w:rPr>
                <w:rFonts w:ascii="Corbel" w:hAnsi="Corbel" w:eastAsia="Corbel" w:cs="Corbel"/>
                <w:b/>
                <w:sz w:val="24"/>
                <w:szCs w:val="24"/>
              </w:rPr>
            </w:pPr>
          </w:p>
          <w:p w:rsidR="004F1252" w:rsidRDefault="004F1252" w14:paraId="254E5EF5" w14:textId="77777777">
            <w:pPr>
              <w:spacing w:line="240" w:lineRule="auto"/>
              <w:rPr>
                <w:rFonts w:ascii="Corbel" w:hAnsi="Corbel" w:eastAsia="Corbel" w:cs="Corbel"/>
                <w:b/>
                <w:sz w:val="24"/>
                <w:szCs w:val="24"/>
              </w:rPr>
            </w:pPr>
          </w:p>
          <w:p w:rsidR="004F1252" w:rsidP="7C54FB1D" w:rsidRDefault="004F1252" w14:paraId="03B5FCB9" w14:textId="77777777">
            <w:pPr>
              <w:spacing w:line="240" w:lineRule="auto"/>
              <w:rPr>
                <w:rFonts w:ascii="Corbel" w:hAnsi="Corbel" w:eastAsia="Corbel" w:cs="Corbel"/>
                <w:b/>
                <w:bCs/>
                <w:sz w:val="24"/>
                <w:szCs w:val="24"/>
              </w:rPr>
            </w:pPr>
          </w:p>
        </w:tc>
      </w:tr>
      <w:tr w:rsidR="004F1252" w:rsidTr="3909DA7C" w14:paraId="6525E74F" w14:textId="77777777">
        <w:tc>
          <w:tcPr>
            <w:tcW w:w="10800" w:type="dxa"/>
            <w:tcMar>
              <w:top w:w="100" w:type="dxa"/>
              <w:left w:w="100" w:type="dxa"/>
              <w:bottom w:w="100" w:type="dxa"/>
              <w:right w:w="100" w:type="dxa"/>
            </w:tcMar>
          </w:tcPr>
          <w:p w:rsidR="004F1252" w:rsidP="3909DA7C" w:rsidRDefault="7C54FB1D" w14:paraId="3E8A231B" w14:textId="77777777" w14:noSpellErr="1">
            <w:pPr>
              <w:spacing w:line="240" w:lineRule="auto"/>
              <w:rPr>
                <w:rFonts w:ascii="Corbel" w:hAnsi="Corbel" w:eastAsia="Corbel" w:cs="Corbel"/>
                <w:b w:val="1"/>
                <w:bCs w:val="1"/>
                <w:sz w:val="24"/>
                <w:szCs w:val="24"/>
              </w:rPr>
            </w:pPr>
            <w:r w:rsidRPr="3909DA7C" w:rsidR="3909DA7C">
              <w:rPr>
                <w:rFonts w:ascii="Corbel" w:hAnsi="Corbel" w:eastAsia="Corbel" w:cs="Corbel"/>
                <w:b w:val="1"/>
                <w:bCs w:val="1"/>
                <w:sz w:val="24"/>
                <w:szCs w:val="24"/>
              </w:rPr>
              <w:t>BODY PARAGRAPH #2:</w:t>
            </w:r>
          </w:p>
          <w:p w:rsidR="004F1252" w:rsidRDefault="004F1252" w14:paraId="45150851" w14:textId="77777777">
            <w:pPr>
              <w:spacing w:line="240" w:lineRule="auto"/>
              <w:rPr>
                <w:rFonts w:ascii="Corbel" w:hAnsi="Corbel" w:eastAsia="Corbel" w:cs="Corbel"/>
                <w:b/>
                <w:sz w:val="24"/>
                <w:szCs w:val="24"/>
              </w:rPr>
            </w:pPr>
          </w:p>
          <w:p w:rsidR="004F1252" w:rsidRDefault="004F1252" w14:paraId="61345DD3" w14:textId="77777777">
            <w:pPr>
              <w:spacing w:line="240" w:lineRule="auto"/>
              <w:rPr>
                <w:rFonts w:ascii="Corbel" w:hAnsi="Corbel" w:eastAsia="Corbel" w:cs="Corbel"/>
                <w:b/>
                <w:sz w:val="24"/>
                <w:szCs w:val="24"/>
              </w:rPr>
            </w:pPr>
          </w:p>
          <w:p w:rsidR="004F1252" w:rsidRDefault="004F1252" w14:paraId="5340EA4B" w14:textId="77777777">
            <w:pPr>
              <w:spacing w:line="240" w:lineRule="auto"/>
              <w:rPr>
                <w:rFonts w:ascii="Corbel" w:hAnsi="Corbel" w:eastAsia="Corbel" w:cs="Corbel"/>
                <w:b/>
                <w:sz w:val="24"/>
                <w:szCs w:val="24"/>
              </w:rPr>
            </w:pPr>
          </w:p>
          <w:p w:rsidR="004F1252" w:rsidRDefault="004F1252" w14:paraId="50F00421" w14:textId="77777777">
            <w:pPr>
              <w:spacing w:line="240" w:lineRule="auto"/>
              <w:rPr>
                <w:rFonts w:ascii="Corbel" w:hAnsi="Corbel" w:eastAsia="Corbel" w:cs="Corbel"/>
                <w:b/>
                <w:sz w:val="24"/>
                <w:szCs w:val="24"/>
              </w:rPr>
            </w:pPr>
          </w:p>
          <w:p w:rsidR="004F1252" w:rsidRDefault="004F1252" w14:paraId="2B1835B5" w14:textId="77777777">
            <w:pPr>
              <w:spacing w:line="240" w:lineRule="auto"/>
              <w:rPr>
                <w:rFonts w:ascii="Corbel" w:hAnsi="Corbel" w:eastAsia="Corbel" w:cs="Corbel"/>
                <w:b/>
                <w:sz w:val="24"/>
                <w:szCs w:val="24"/>
              </w:rPr>
            </w:pPr>
          </w:p>
          <w:p w:rsidR="004F1252" w:rsidRDefault="004F1252" w14:paraId="5D670FBC" w14:textId="77777777">
            <w:pPr>
              <w:spacing w:line="240" w:lineRule="auto"/>
              <w:rPr>
                <w:rFonts w:ascii="Corbel" w:hAnsi="Corbel" w:eastAsia="Corbel" w:cs="Corbel"/>
                <w:b/>
                <w:sz w:val="24"/>
                <w:szCs w:val="24"/>
              </w:rPr>
            </w:pPr>
          </w:p>
          <w:p w:rsidR="004F1252" w:rsidRDefault="004F1252" w14:paraId="10491AA8" w14:textId="77777777">
            <w:pPr>
              <w:spacing w:line="240" w:lineRule="auto"/>
              <w:rPr>
                <w:rFonts w:ascii="Corbel" w:hAnsi="Corbel" w:eastAsia="Corbel" w:cs="Corbel"/>
                <w:b/>
                <w:sz w:val="24"/>
                <w:szCs w:val="24"/>
              </w:rPr>
            </w:pPr>
          </w:p>
          <w:p w:rsidR="004F1252" w:rsidRDefault="004F1252" w14:paraId="628D7E7D" w14:textId="20A8E72C">
            <w:pPr>
              <w:spacing w:line="240" w:lineRule="auto"/>
              <w:rPr>
                <w:rFonts w:ascii="Corbel" w:hAnsi="Corbel" w:eastAsia="Corbel" w:cs="Corbel"/>
                <w:b/>
                <w:sz w:val="24"/>
                <w:szCs w:val="24"/>
              </w:rPr>
            </w:pPr>
          </w:p>
          <w:p w:rsidR="0012258E" w:rsidRDefault="0012258E" w14:paraId="0AB9502A" w14:textId="77777777">
            <w:pPr>
              <w:spacing w:line="240" w:lineRule="auto"/>
              <w:rPr>
                <w:rFonts w:ascii="Corbel" w:hAnsi="Corbel" w:eastAsia="Corbel" w:cs="Corbel"/>
                <w:b/>
                <w:sz w:val="24"/>
                <w:szCs w:val="24"/>
              </w:rPr>
            </w:pPr>
          </w:p>
          <w:p w:rsidR="004F1252" w:rsidP="7C54FB1D" w:rsidRDefault="004F1252" w14:paraId="75A500E5" w14:textId="77777777">
            <w:pPr>
              <w:spacing w:line="240" w:lineRule="auto"/>
              <w:rPr>
                <w:rFonts w:ascii="Corbel" w:hAnsi="Corbel" w:eastAsia="Corbel" w:cs="Corbel"/>
                <w:b/>
                <w:bCs/>
                <w:sz w:val="24"/>
                <w:szCs w:val="24"/>
              </w:rPr>
            </w:pPr>
          </w:p>
          <w:p w:rsidR="004F1252" w:rsidRDefault="004F1252" w14:paraId="707D7CAA" w14:textId="77777777">
            <w:pPr>
              <w:spacing w:line="240" w:lineRule="auto"/>
              <w:rPr>
                <w:rFonts w:ascii="Corbel" w:hAnsi="Corbel" w:eastAsia="Corbel" w:cs="Corbel"/>
                <w:b/>
                <w:sz w:val="24"/>
                <w:szCs w:val="24"/>
              </w:rPr>
            </w:pPr>
          </w:p>
        </w:tc>
      </w:tr>
      <w:tr w:rsidR="004F1252" w:rsidTr="3909DA7C" w14:paraId="3EF9D857" w14:textId="77777777">
        <w:tc>
          <w:tcPr>
            <w:tcW w:w="10800" w:type="dxa"/>
            <w:tcMar>
              <w:top w:w="100" w:type="dxa"/>
              <w:left w:w="100" w:type="dxa"/>
              <w:bottom w:w="100" w:type="dxa"/>
              <w:right w:w="100" w:type="dxa"/>
            </w:tcMar>
          </w:tcPr>
          <w:p w:rsidR="004F1252" w:rsidP="3909DA7C" w:rsidRDefault="7C54FB1D" w14:paraId="30E56F71" w14:textId="77777777" w14:noSpellErr="1">
            <w:pPr>
              <w:spacing w:line="240" w:lineRule="auto"/>
              <w:rPr>
                <w:rFonts w:ascii="Corbel" w:hAnsi="Corbel" w:eastAsia="Corbel" w:cs="Corbel"/>
                <w:b w:val="1"/>
                <w:bCs w:val="1"/>
                <w:sz w:val="24"/>
                <w:szCs w:val="24"/>
              </w:rPr>
            </w:pPr>
            <w:r w:rsidRPr="3909DA7C" w:rsidR="3909DA7C">
              <w:rPr>
                <w:rFonts w:ascii="Corbel" w:hAnsi="Corbel" w:eastAsia="Corbel" w:cs="Corbel"/>
                <w:b w:val="1"/>
                <w:bCs w:val="1"/>
                <w:sz w:val="24"/>
                <w:szCs w:val="24"/>
              </w:rPr>
              <w:t>BODY PARAGRAPH #3:</w:t>
            </w:r>
          </w:p>
          <w:p w:rsidR="004F1252" w:rsidRDefault="004F1252" w14:paraId="1496C018" w14:textId="77777777">
            <w:pPr>
              <w:spacing w:line="240" w:lineRule="auto"/>
              <w:rPr>
                <w:rFonts w:ascii="Corbel" w:hAnsi="Corbel" w:eastAsia="Corbel" w:cs="Corbel"/>
                <w:b/>
                <w:sz w:val="24"/>
                <w:szCs w:val="24"/>
              </w:rPr>
            </w:pPr>
          </w:p>
          <w:p w:rsidR="004F1252" w:rsidRDefault="004F1252" w14:paraId="353CAF33" w14:textId="77777777">
            <w:pPr>
              <w:spacing w:line="240" w:lineRule="auto"/>
              <w:rPr>
                <w:rFonts w:ascii="Corbel" w:hAnsi="Corbel" w:eastAsia="Corbel" w:cs="Corbel"/>
                <w:b/>
                <w:sz w:val="24"/>
                <w:szCs w:val="24"/>
              </w:rPr>
            </w:pPr>
          </w:p>
          <w:p w:rsidR="004F1252" w:rsidRDefault="004F1252" w14:paraId="5E8A1B15" w14:textId="77777777">
            <w:pPr>
              <w:spacing w:line="240" w:lineRule="auto"/>
              <w:rPr>
                <w:rFonts w:ascii="Corbel" w:hAnsi="Corbel" w:eastAsia="Corbel" w:cs="Corbel"/>
                <w:b/>
                <w:sz w:val="24"/>
                <w:szCs w:val="24"/>
              </w:rPr>
            </w:pPr>
          </w:p>
          <w:p w:rsidR="004F1252" w:rsidRDefault="004F1252" w14:paraId="2E579F55" w14:textId="77777777">
            <w:pPr>
              <w:spacing w:line="240" w:lineRule="auto"/>
              <w:rPr>
                <w:rFonts w:ascii="Corbel" w:hAnsi="Corbel" w:eastAsia="Corbel" w:cs="Corbel"/>
                <w:b/>
                <w:sz w:val="24"/>
                <w:szCs w:val="24"/>
              </w:rPr>
            </w:pPr>
          </w:p>
          <w:p w:rsidR="004F1252" w:rsidRDefault="004F1252" w14:paraId="1ED4BE49" w14:textId="77777777">
            <w:pPr>
              <w:spacing w:line="240" w:lineRule="auto"/>
              <w:rPr>
                <w:rFonts w:ascii="Corbel" w:hAnsi="Corbel" w:eastAsia="Corbel" w:cs="Corbel"/>
                <w:b/>
                <w:sz w:val="24"/>
                <w:szCs w:val="24"/>
              </w:rPr>
            </w:pPr>
          </w:p>
          <w:p w:rsidR="004F1252" w:rsidRDefault="004F1252" w14:paraId="22727946" w14:textId="77777777">
            <w:pPr>
              <w:spacing w:line="240" w:lineRule="auto"/>
              <w:rPr>
                <w:rFonts w:ascii="Corbel" w:hAnsi="Corbel" w:eastAsia="Corbel" w:cs="Corbel"/>
                <w:b/>
                <w:sz w:val="24"/>
                <w:szCs w:val="24"/>
              </w:rPr>
            </w:pPr>
          </w:p>
          <w:p w:rsidR="004F1252" w:rsidRDefault="004F1252" w14:paraId="435D5E4B" w14:textId="77777777">
            <w:pPr>
              <w:spacing w:line="240" w:lineRule="auto"/>
              <w:rPr>
                <w:rFonts w:ascii="Corbel" w:hAnsi="Corbel" w:eastAsia="Corbel" w:cs="Corbel"/>
                <w:b/>
                <w:sz w:val="24"/>
                <w:szCs w:val="24"/>
              </w:rPr>
            </w:pPr>
          </w:p>
          <w:p w:rsidR="004F1252" w:rsidRDefault="004F1252" w14:paraId="32DD3D0B" w14:textId="55FC1121">
            <w:pPr>
              <w:spacing w:line="240" w:lineRule="auto"/>
              <w:rPr>
                <w:rFonts w:ascii="Corbel" w:hAnsi="Corbel" w:eastAsia="Corbel" w:cs="Corbel"/>
                <w:b/>
                <w:sz w:val="24"/>
                <w:szCs w:val="24"/>
              </w:rPr>
            </w:pPr>
          </w:p>
          <w:p w:rsidR="0012258E" w:rsidRDefault="0012258E" w14:paraId="4229F681" w14:textId="77777777">
            <w:pPr>
              <w:spacing w:line="240" w:lineRule="auto"/>
              <w:rPr>
                <w:rFonts w:ascii="Corbel" w:hAnsi="Corbel" w:eastAsia="Corbel" w:cs="Corbel"/>
                <w:b/>
                <w:sz w:val="24"/>
                <w:szCs w:val="24"/>
              </w:rPr>
            </w:pPr>
          </w:p>
          <w:p w:rsidR="004F1252" w:rsidP="7C54FB1D" w:rsidRDefault="004F1252" w14:paraId="791BA43B" w14:textId="77777777">
            <w:pPr>
              <w:spacing w:line="240" w:lineRule="auto"/>
              <w:rPr>
                <w:rFonts w:ascii="Corbel" w:hAnsi="Corbel" w:eastAsia="Corbel" w:cs="Corbel"/>
                <w:b/>
                <w:bCs/>
                <w:sz w:val="24"/>
                <w:szCs w:val="24"/>
              </w:rPr>
            </w:pPr>
          </w:p>
        </w:tc>
      </w:tr>
      <w:tr w:rsidR="004F1252" w:rsidTr="3909DA7C" w14:paraId="5AC779DD" w14:textId="77777777">
        <w:tc>
          <w:tcPr>
            <w:tcW w:w="10800" w:type="dxa"/>
            <w:tcMar>
              <w:top w:w="100" w:type="dxa"/>
              <w:left w:w="100" w:type="dxa"/>
              <w:bottom w:w="100" w:type="dxa"/>
              <w:right w:w="100" w:type="dxa"/>
            </w:tcMar>
          </w:tcPr>
          <w:p w:rsidR="004F1252" w:rsidP="3909DA7C" w:rsidRDefault="0012258E" w14:paraId="7ECE372D" w14:textId="4473D38E" w14:noSpellErr="1">
            <w:pPr>
              <w:spacing w:line="240" w:lineRule="auto"/>
              <w:rPr>
                <w:rFonts w:ascii="Corbel" w:hAnsi="Corbel" w:eastAsia="Corbel" w:cs="Corbel"/>
                <w:b w:val="1"/>
                <w:bCs w:val="1"/>
                <w:sz w:val="20"/>
                <w:szCs w:val="20"/>
              </w:rPr>
            </w:pPr>
            <w:r w:rsidRPr="3909DA7C" w:rsidR="3909DA7C">
              <w:rPr>
                <w:rFonts w:ascii="Corbel" w:hAnsi="Corbel" w:eastAsia="Corbel" w:cs="Corbel"/>
                <w:b w:val="1"/>
                <w:bCs w:val="1"/>
                <w:sz w:val="24"/>
                <w:szCs w:val="24"/>
              </w:rPr>
              <w:t>CONCLUSION:</w:t>
            </w:r>
            <w:r>
              <w:br/>
            </w:r>
            <w:r w:rsidRPr="3909DA7C" w:rsidR="3909DA7C">
              <w:rPr>
                <w:rFonts w:ascii="Corbel" w:hAnsi="Corbel" w:eastAsia="Corbel" w:cs="Corbel"/>
                <w:sz w:val="18"/>
                <w:szCs w:val="18"/>
              </w:rPr>
              <w:t xml:space="preserve">Restate your thesis statement (in different words), </w:t>
            </w:r>
            <w:r w:rsidRPr="3909DA7C" w:rsidR="3909DA7C">
              <w:rPr>
                <w:rFonts w:ascii="Corbel" w:hAnsi="Corbel" w:eastAsia="Corbel" w:cs="Corbel"/>
                <w:sz w:val="18"/>
                <w:szCs w:val="18"/>
              </w:rPr>
              <w:t>summarize your major ideas, establish purpose, and transition readers back into the real world with final, interesting thoughts.</w:t>
            </w:r>
            <w:r w:rsidRPr="3909DA7C" w:rsidR="3909DA7C">
              <w:rPr>
                <w:rFonts w:ascii="Corbel" w:hAnsi="Corbel" w:eastAsia="Corbel" w:cs="Corbel"/>
                <w:sz w:val="18"/>
                <w:szCs w:val="18"/>
              </w:rPr>
              <w:t xml:space="preserve"> *</w:t>
            </w:r>
            <w:r w:rsidRPr="3909DA7C" w:rsidR="3909DA7C">
              <w:rPr>
                <w:rFonts w:ascii="Corbel" w:hAnsi="Corbel" w:eastAsia="Corbel" w:cs="Corbel"/>
                <w:sz w:val="18"/>
                <w:szCs w:val="18"/>
              </w:rPr>
              <w:t>SHOULD NOT introduce any new ideas.</w:t>
            </w:r>
          </w:p>
          <w:p w:rsidR="004F1252" w:rsidRDefault="004F1252" w14:paraId="46FEBE7A" w14:textId="77777777">
            <w:pPr>
              <w:spacing w:line="240" w:lineRule="auto"/>
              <w:rPr>
                <w:rFonts w:ascii="Corbel" w:hAnsi="Corbel" w:eastAsia="Corbel" w:cs="Corbel"/>
                <w:b/>
                <w:sz w:val="24"/>
                <w:szCs w:val="24"/>
              </w:rPr>
            </w:pPr>
          </w:p>
          <w:p w:rsidR="004F1252" w:rsidRDefault="004F1252" w14:paraId="5B21F1B1" w14:textId="77777777">
            <w:pPr>
              <w:spacing w:line="240" w:lineRule="auto"/>
              <w:rPr>
                <w:rFonts w:ascii="Corbel" w:hAnsi="Corbel" w:eastAsia="Corbel" w:cs="Corbel"/>
                <w:b/>
                <w:sz w:val="24"/>
                <w:szCs w:val="24"/>
              </w:rPr>
            </w:pPr>
          </w:p>
          <w:p w:rsidR="004F1252" w:rsidRDefault="004F1252" w14:paraId="6798FD2D" w14:textId="56AE5875">
            <w:pPr>
              <w:spacing w:line="240" w:lineRule="auto"/>
              <w:rPr>
                <w:rFonts w:ascii="Corbel" w:hAnsi="Corbel" w:eastAsia="Corbel" w:cs="Corbel"/>
                <w:b/>
                <w:sz w:val="24"/>
                <w:szCs w:val="24"/>
              </w:rPr>
            </w:pPr>
          </w:p>
          <w:p w:rsidR="0012258E" w:rsidRDefault="0012258E" w14:paraId="79846EDF" w14:textId="2A87CA60">
            <w:pPr>
              <w:spacing w:line="240" w:lineRule="auto"/>
              <w:rPr>
                <w:rFonts w:ascii="Corbel" w:hAnsi="Corbel" w:eastAsia="Corbel" w:cs="Corbel"/>
                <w:b/>
                <w:sz w:val="24"/>
                <w:szCs w:val="24"/>
              </w:rPr>
            </w:pPr>
          </w:p>
          <w:p w:rsidR="0012258E" w:rsidRDefault="0012258E" w14:paraId="366B8BE8" w14:textId="77777777">
            <w:pPr>
              <w:spacing w:line="240" w:lineRule="auto"/>
              <w:rPr>
                <w:rFonts w:ascii="Corbel" w:hAnsi="Corbel" w:eastAsia="Corbel" w:cs="Corbel"/>
                <w:b/>
                <w:sz w:val="24"/>
                <w:szCs w:val="24"/>
              </w:rPr>
            </w:pPr>
            <w:bookmarkStart w:name="_GoBack" w:id="0"/>
            <w:bookmarkEnd w:id="0"/>
          </w:p>
          <w:p w:rsidR="004F1252" w:rsidRDefault="004F1252" w14:paraId="0BC36B29" w14:textId="77777777">
            <w:pPr>
              <w:spacing w:line="240" w:lineRule="auto"/>
              <w:rPr>
                <w:rFonts w:ascii="Corbel" w:hAnsi="Corbel" w:eastAsia="Corbel" w:cs="Corbel"/>
                <w:b/>
                <w:sz w:val="24"/>
                <w:szCs w:val="24"/>
              </w:rPr>
            </w:pPr>
          </w:p>
          <w:p w:rsidR="004F1252" w:rsidRDefault="004F1252" w14:paraId="04A63317" w14:textId="77777777">
            <w:pPr>
              <w:spacing w:line="240" w:lineRule="auto"/>
              <w:rPr>
                <w:rFonts w:ascii="Corbel" w:hAnsi="Corbel" w:eastAsia="Corbel" w:cs="Corbel"/>
                <w:b/>
                <w:sz w:val="24"/>
                <w:szCs w:val="24"/>
              </w:rPr>
            </w:pPr>
          </w:p>
          <w:p w:rsidR="004F1252" w:rsidRDefault="004F1252" w14:paraId="25B713A4" w14:textId="77777777">
            <w:pPr>
              <w:spacing w:line="240" w:lineRule="auto"/>
              <w:rPr>
                <w:rFonts w:ascii="Corbel" w:hAnsi="Corbel" w:eastAsia="Corbel" w:cs="Corbel"/>
                <w:b/>
                <w:sz w:val="24"/>
                <w:szCs w:val="24"/>
              </w:rPr>
            </w:pPr>
          </w:p>
          <w:p w:rsidR="004F1252" w:rsidRDefault="004F1252" w14:paraId="2BC3E2DC" w14:textId="77777777">
            <w:pPr>
              <w:spacing w:line="240" w:lineRule="auto"/>
              <w:rPr>
                <w:rFonts w:ascii="Corbel" w:hAnsi="Corbel" w:eastAsia="Corbel" w:cs="Corbel"/>
                <w:b/>
                <w:sz w:val="24"/>
                <w:szCs w:val="24"/>
              </w:rPr>
            </w:pPr>
          </w:p>
        </w:tc>
      </w:tr>
    </w:tbl>
    <w:p w:rsidR="004F1252" w:rsidRDefault="004F1252" w14:paraId="47DDCB5C" w14:textId="77777777">
      <w:pPr>
        <w:rPr>
          <w:rFonts w:ascii="Corbel" w:hAnsi="Corbel" w:eastAsia="Corbel" w:cs="Corbel"/>
        </w:rPr>
      </w:pPr>
    </w:p>
    <w:sectPr w:rsidR="004F1252">
      <w:type w:val="continuous"/>
      <w:pgSz w:w="12240" w:h="15840" w:orient="portrait"/>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cifico">
    <w:charset w:val="00"/>
    <w:family w:val="auto"/>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94920"/>
    <w:multiLevelType w:val="multilevel"/>
    <w:tmpl w:val="33D014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32E70EE"/>
    <w:multiLevelType w:val="multilevel"/>
    <w:tmpl w:val="5FBE9B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7C54FB1D"/>
    <w:rsid w:val="0012258E"/>
    <w:rsid w:val="004F1252"/>
    <w:rsid w:val="3909DA7C"/>
    <w:rsid w:val="7C54F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B3AF"/>
  <w15:docId w15:val="{7A64926C-6338-4B77-9145-A875D15A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Nafso, Valerie</lastModifiedBy>
  <revision>3</revision>
  <dcterms:created xsi:type="dcterms:W3CDTF">2017-03-14T17:41:00.0000000Z</dcterms:created>
  <dcterms:modified xsi:type="dcterms:W3CDTF">2017-03-16T17:32:43.6736296Z</dcterms:modified>
</coreProperties>
</file>