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7B21" w:rsidRDefault="001C0B2E">
      <w:pPr>
        <w:jc w:val="center"/>
      </w:pPr>
      <w:r>
        <w:rPr>
          <w:rFonts w:ascii="Times New Roman" w:eastAsia="Times New Roman" w:hAnsi="Times New Roman" w:cs="Times New Roman"/>
          <w:b/>
          <w:i/>
          <w:sz w:val="32"/>
          <w:szCs w:val="32"/>
        </w:rPr>
        <w:t>The Crucible</w:t>
      </w:r>
      <w:r>
        <w:rPr>
          <w:rFonts w:ascii="Times New Roman" w:eastAsia="Times New Roman" w:hAnsi="Times New Roman" w:cs="Times New Roman"/>
          <w:b/>
          <w:sz w:val="32"/>
          <w:szCs w:val="32"/>
        </w:rPr>
        <w:t xml:space="preserve"> Essay Prompt</w:t>
      </w:r>
    </w:p>
    <w:p w:rsidR="00A27B21" w:rsidRDefault="00A27B21">
      <w:pPr>
        <w:jc w:val="center"/>
      </w:pPr>
    </w:p>
    <w:p w:rsidR="00A27B21" w:rsidRDefault="001C0B2E">
      <w:r>
        <w:rPr>
          <w:rFonts w:ascii="Times New Roman" w:eastAsia="Times New Roman" w:hAnsi="Times New Roman" w:cs="Times New Roman"/>
          <w:sz w:val="24"/>
          <w:szCs w:val="24"/>
        </w:rPr>
        <w:t xml:space="preserve">Arthur Miller intended for </w:t>
      </w:r>
      <w:r>
        <w:rPr>
          <w:rFonts w:ascii="Times New Roman" w:eastAsia="Times New Roman" w:hAnsi="Times New Roman" w:cs="Times New Roman"/>
          <w:i/>
          <w:sz w:val="24"/>
          <w:szCs w:val="24"/>
        </w:rPr>
        <w:t xml:space="preserve">The Crucible </w:t>
      </w:r>
      <w:r>
        <w:rPr>
          <w:rFonts w:ascii="Times New Roman" w:eastAsia="Times New Roman" w:hAnsi="Times New Roman" w:cs="Times New Roman"/>
          <w:sz w:val="24"/>
          <w:szCs w:val="24"/>
        </w:rPr>
        <w:t>to be allegorical to the McCarthy Era because he believed Americans were making the same mistakes in the McCarthy Era that they had during the Salem Witch Trials.</w:t>
      </w:r>
    </w:p>
    <w:p w:rsidR="00A27B21" w:rsidRDefault="001C0B2E">
      <w:r>
        <w:rPr>
          <w:rFonts w:ascii="Times New Roman" w:eastAsia="Times New Roman" w:hAnsi="Times New Roman" w:cs="Times New Roman"/>
          <w:sz w:val="24"/>
          <w:szCs w:val="24"/>
        </w:rPr>
        <w:t xml:space="preserve"> </w:t>
      </w:r>
    </w:p>
    <w:p w:rsidR="00A27B21" w:rsidRDefault="001C0B2E">
      <w:r>
        <w:rPr>
          <w:rFonts w:ascii="Times New Roman" w:eastAsia="Times New Roman" w:hAnsi="Times New Roman" w:cs="Times New Roman"/>
          <w:sz w:val="24"/>
          <w:szCs w:val="24"/>
        </w:rPr>
        <w:t>Some of the allegorical topics he explores in the anxious setting of the Salem Witch Trials</w:t>
      </w:r>
      <w:r>
        <w:rPr>
          <w:rFonts w:ascii="Times New Roman" w:eastAsia="Times New Roman" w:hAnsi="Times New Roman" w:cs="Times New Roman"/>
          <w:sz w:val="24"/>
          <w:szCs w:val="24"/>
        </w:rPr>
        <w:t xml:space="preserve"> are: </w:t>
      </w:r>
    </w:p>
    <w:p w:rsidR="00A27B21" w:rsidRDefault="001C0B2E">
      <w:r>
        <w:rPr>
          <w:rFonts w:ascii="Times New Roman" w:eastAsia="Times New Roman" w:hAnsi="Times New Roman" w:cs="Times New Roman"/>
          <w:sz w:val="24"/>
          <w:szCs w:val="24"/>
        </w:rPr>
        <w:t>-Accusations without proof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-Groupthink/mob psychology</w:t>
      </w:r>
    </w:p>
    <w:p w:rsidR="00A27B21" w:rsidRDefault="001C0B2E">
      <w:r>
        <w:rPr>
          <w:rFonts w:ascii="Times New Roman" w:eastAsia="Times New Roman" w:hAnsi="Times New Roman" w:cs="Times New Roman"/>
          <w:sz w:val="24"/>
          <w:szCs w:val="24"/>
        </w:rPr>
        <w:t>-Self-preservation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-Minority groups as scapegoats</w:t>
      </w:r>
    </w:p>
    <w:p w:rsidR="00A27B21" w:rsidRDefault="001C0B2E">
      <w:r>
        <w:rPr>
          <w:rFonts w:ascii="Times New Roman" w:eastAsia="Times New Roman" w:hAnsi="Times New Roman" w:cs="Times New Roman"/>
          <w:sz w:val="24"/>
          <w:szCs w:val="24"/>
        </w:rPr>
        <w:t>-Oversimplification of a problem</w:t>
      </w:r>
      <w:r>
        <w:rPr>
          <w:rFonts w:ascii="Times New Roman" w:eastAsia="Times New Roman" w:hAnsi="Times New Roman" w:cs="Times New Roman"/>
          <w:sz w:val="24"/>
          <w:szCs w:val="24"/>
        </w:rPr>
        <w:tab/>
      </w:r>
    </w:p>
    <w:p w:rsidR="00A27B21" w:rsidRDefault="001C0B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C0B2E" w:rsidRDefault="001C0B2E" w:rsidP="001C0B2E">
      <w:pPr>
        <w:rPr>
          <w:rFonts w:ascii="Times New Roman" w:eastAsia="Times New Roman" w:hAnsi="Times New Roman" w:cs="Times New Roman"/>
          <w:sz w:val="24"/>
          <w:szCs w:val="24"/>
        </w:rPr>
      </w:pPr>
      <w:r>
        <w:rPr>
          <w:rFonts w:ascii="Times New Roman" w:eastAsia="Times New Roman" w:hAnsi="Times New Roman" w:cs="Times New Roman"/>
          <w:sz w:val="24"/>
          <w:szCs w:val="24"/>
        </w:rPr>
        <w:t>He explores social issues that present themselves as themes in the play as well:</w:t>
      </w:r>
    </w:p>
    <w:p w:rsidR="001C0B2E" w:rsidRPr="001C0B2E" w:rsidRDefault="001C0B2E" w:rsidP="001C0B2E">
      <w:pPr>
        <w:rPr>
          <w:rFonts w:ascii="Times New Roman" w:eastAsia="Times New Roman" w:hAnsi="Times New Roman" w:cs="Times New Roman"/>
          <w:sz w:val="24"/>
          <w:szCs w:val="24"/>
        </w:rPr>
      </w:pPr>
      <w:r>
        <w:rPr>
          <w:rFonts w:ascii="Times New Roman" w:eastAsia="Times New Roman" w:hAnsi="Times New Roman" w:cs="Times New Roman"/>
          <w:sz w:val="24"/>
          <w:szCs w:val="24"/>
        </w:rPr>
        <w:t>-Forgiveness</w:t>
      </w:r>
      <w:r>
        <w:rPr>
          <w:rFonts w:ascii="Times New Roman" w:eastAsia="Times New Roman" w:hAnsi="Times New Roman" w:cs="Times New Roman"/>
          <w:sz w:val="24"/>
          <w:szCs w:val="24"/>
        </w:rPr>
        <w:tab/>
        <w:t>- Justice</w:t>
      </w:r>
      <w:r>
        <w:rPr>
          <w:rFonts w:ascii="Times New Roman" w:eastAsia="Times New Roman" w:hAnsi="Times New Roman" w:cs="Times New Roman"/>
          <w:sz w:val="24"/>
          <w:szCs w:val="24"/>
        </w:rPr>
        <w:tab/>
        <w:t>-Conscience</w:t>
      </w:r>
      <w:r>
        <w:rPr>
          <w:rFonts w:ascii="Times New Roman" w:eastAsia="Times New Roman" w:hAnsi="Times New Roman" w:cs="Times New Roman"/>
          <w:sz w:val="24"/>
          <w:szCs w:val="24"/>
        </w:rPr>
        <w:tab/>
        <w:t>-Betrayal</w:t>
      </w:r>
      <w:r>
        <w:rPr>
          <w:rFonts w:ascii="Times New Roman" w:eastAsia="Times New Roman" w:hAnsi="Times New Roman" w:cs="Times New Roman"/>
          <w:sz w:val="24"/>
          <w:szCs w:val="24"/>
        </w:rPr>
        <w:tab/>
        <w:t>-Fear</w:t>
      </w: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Judgement</w:t>
      </w:r>
      <w:proofErr w:type="spellEnd"/>
    </w:p>
    <w:p w:rsidR="001C0B2E" w:rsidRDefault="001C0B2E">
      <w:pPr>
        <w:rPr>
          <w:rFonts w:ascii="Times New Roman" w:eastAsia="Times New Roman" w:hAnsi="Times New Roman" w:cs="Times New Roman"/>
          <w:sz w:val="24"/>
          <w:szCs w:val="24"/>
        </w:rPr>
      </w:pPr>
    </w:p>
    <w:p w:rsidR="00A27B21" w:rsidRDefault="001C0B2E">
      <w:r>
        <w:rPr>
          <w:rFonts w:ascii="Times New Roman" w:eastAsia="Times New Roman" w:hAnsi="Times New Roman" w:cs="Times New Roman"/>
          <w:sz w:val="24"/>
          <w:szCs w:val="24"/>
        </w:rPr>
        <w:t xml:space="preserve">Your task: Choose one of the allegorical </w:t>
      </w:r>
      <w:r>
        <w:rPr>
          <w:rFonts w:ascii="Times New Roman" w:eastAsia="Times New Roman" w:hAnsi="Times New Roman" w:cs="Times New Roman"/>
          <w:sz w:val="24"/>
          <w:szCs w:val="24"/>
        </w:rPr>
        <w:t>concepts</w:t>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The Crucible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argue how Miller believed Americans </w:t>
      </w:r>
      <w:r>
        <w:rPr>
          <w:rFonts w:ascii="Times New Roman" w:eastAsia="Times New Roman" w:hAnsi="Times New Roman" w:cs="Times New Roman"/>
          <w:sz w:val="24"/>
          <w:szCs w:val="24"/>
        </w:rPr>
        <w:t>are likely to behave in anxious settings OR choose one of the social issues and argue what Miller is trying to communicate to the public about this social issue.</w:t>
      </w:r>
    </w:p>
    <w:p w:rsidR="00A27B21" w:rsidRDefault="00A27B21"/>
    <w:p w:rsidR="00A27B21" w:rsidRDefault="001C0B2E">
      <w:r>
        <w:rPr>
          <w:rFonts w:ascii="Times New Roman" w:eastAsia="Times New Roman" w:hAnsi="Times New Roman" w:cs="Times New Roman"/>
          <w:sz w:val="24"/>
          <w:szCs w:val="24"/>
        </w:rPr>
        <w:t>__________________________________________________________________________________________</w:t>
      </w:r>
    </w:p>
    <w:p w:rsidR="00A27B21" w:rsidRDefault="00A27B21">
      <w:pPr>
        <w:jc w:val="center"/>
      </w:pPr>
    </w:p>
    <w:p w:rsidR="00A27B21" w:rsidRDefault="001C0B2E">
      <w:r>
        <w:rPr>
          <w:rFonts w:ascii="Times New Roman" w:eastAsia="Times New Roman" w:hAnsi="Times New Roman" w:cs="Times New Roman"/>
          <w:b/>
          <w:sz w:val="32"/>
          <w:szCs w:val="32"/>
        </w:rPr>
        <w:t>Review: Writing a thematic thesis statement</w:t>
      </w:r>
    </w:p>
    <w:p w:rsidR="00A27B21" w:rsidRDefault="00A27B21"/>
    <w:p w:rsidR="00A27B21" w:rsidRDefault="001C0B2E">
      <w:pPr>
        <w:widowControl w:val="0"/>
      </w:pPr>
      <w:r>
        <w:rPr>
          <w:rFonts w:ascii="Times New Roman" w:eastAsia="Times New Roman" w:hAnsi="Times New Roman" w:cs="Times New Roman"/>
          <w:b/>
          <w:sz w:val="24"/>
          <w:szCs w:val="24"/>
        </w:rPr>
        <w:t>Notes on Thesis (from PPT)</w:t>
      </w:r>
    </w:p>
    <w:p w:rsidR="00A27B21" w:rsidRDefault="00A27B21">
      <w:pPr>
        <w:widowControl w:val="0"/>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1C0B2E" w:rsidRDefault="001C0B2E">
      <w:pPr>
        <w:widowControl w:val="0"/>
        <w:rPr>
          <w:rFonts w:ascii="Times New Roman" w:eastAsia="Times New Roman" w:hAnsi="Times New Roman" w:cs="Times New Roman"/>
          <w:b/>
        </w:rPr>
      </w:pPr>
    </w:p>
    <w:p w:rsidR="00A27B21" w:rsidRDefault="001C0B2E">
      <w:pPr>
        <w:widowControl w:val="0"/>
      </w:pPr>
      <w:bookmarkStart w:id="0" w:name="_GoBack"/>
      <w:bookmarkEnd w:id="0"/>
      <w:r>
        <w:rPr>
          <w:rFonts w:ascii="Times New Roman" w:eastAsia="Times New Roman" w:hAnsi="Times New Roman" w:cs="Times New Roman"/>
          <w:b/>
        </w:rPr>
        <w:lastRenderedPageBreak/>
        <w:t xml:space="preserve">Examples of thematic thesis statements: </w:t>
      </w:r>
    </w:p>
    <w:p w:rsidR="00A27B21" w:rsidRDefault="001C0B2E">
      <w:pPr>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Orwell argues that the key to controlling a person’s mind is through the manipulation of language, shown by…</w:t>
      </w:r>
    </w:p>
    <w:p w:rsidR="00A27B21" w:rsidRDefault="001C0B2E">
      <w:pPr>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O’Brien conveys the idea that courage is about doing what is right for the individual rather than doing what society deems is right for the whole. This is shown through…</w:t>
      </w:r>
    </w:p>
    <w:p w:rsidR="00A27B21" w:rsidRDefault="00A27B21">
      <w:pPr>
        <w:widowControl w:val="0"/>
        <w:spacing w:line="240" w:lineRule="auto"/>
      </w:pPr>
    </w:p>
    <w:p w:rsidR="00A27B21" w:rsidRDefault="001C0B2E">
      <w:pPr>
        <w:widowControl w:val="0"/>
        <w:spacing w:line="240" w:lineRule="auto"/>
        <w:jc w:val="center"/>
      </w:pPr>
      <w:r>
        <w:rPr>
          <w:rFonts w:ascii="Times New Roman" w:eastAsia="Times New Roman" w:hAnsi="Times New Roman" w:cs="Times New Roman"/>
          <w:b/>
        </w:rPr>
        <w:t>Practice!</w:t>
      </w:r>
    </w:p>
    <w:p w:rsidR="00A27B21" w:rsidRDefault="00A27B21">
      <w:pPr>
        <w:widowControl w:val="0"/>
        <w:spacing w:line="240" w:lineRule="auto"/>
        <w:jc w:val="center"/>
      </w:pPr>
    </w:p>
    <w:p w:rsidR="00A27B21" w:rsidRDefault="001C0B2E">
      <w:pPr>
        <w:widowControl w:val="0"/>
        <w:spacing w:line="240" w:lineRule="auto"/>
      </w:pPr>
      <w:r>
        <w:rPr>
          <w:rFonts w:ascii="Times New Roman" w:eastAsia="Times New Roman" w:hAnsi="Times New Roman" w:cs="Times New Roman"/>
          <w:b/>
        </w:rPr>
        <w:t>Evaluate</w:t>
      </w:r>
      <w:r>
        <w:rPr>
          <w:rFonts w:ascii="Times New Roman" w:eastAsia="Times New Roman" w:hAnsi="Times New Roman" w:cs="Times New Roman"/>
        </w:rPr>
        <w:t>: assess</w:t>
      </w:r>
      <w:r>
        <w:rPr>
          <w:rFonts w:ascii="Times New Roman" w:eastAsia="Times New Roman" w:hAnsi="Times New Roman" w:cs="Times New Roman"/>
        </w:rPr>
        <w:t xml:space="preserve"> the following examples of thesis statements based on the sample prompt below. Indicate whether they are strong or weak, using the info above to help you assess. Explain why it’s weak or strong, describing the strength or weakness.</w:t>
      </w:r>
    </w:p>
    <w:p w:rsidR="00A27B21" w:rsidRDefault="001C0B2E">
      <w:pPr>
        <w:widowControl w:val="0"/>
        <w:numPr>
          <w:ilvl w:val="0"/>
          <w:numId w:val="3"/>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b/>
          <w:u w:val="single"/>
        </w:rPr>
        <w:t>Prompt</w:t>
      </w:r>
      <w:r>
        <w:rPr>
          <w:rFonts w:ascii="Times New Roman" w:eastAsia="Times New Roman" w:hAnsi="Times New Roman" w:cs="Times New Roman"/>
        </w:rPr>
        <w:t xml:space="preserve">: </w:t>
      </w:r>
      <w:r>
        <w:rPr>
          <w:rFonts w:ascii="Times New Roman" w:eastAsia="Times New Roman" w:hAnsi="Times New Roman" w:cs="Times New Roman"/>
          <w:b/>
        </w:rPr>
        <w:t xml:space="preserve">Explore how Arthur Miller uses a character in </w:t>
      </w:r>
      <w:r>
        <w:rPr>
          <w:rFonts w:ascii="Times New Roman" w:eastAsia="Times New Roman" w:hAnsi="Times New Roman" w:cs="Times New Roman"/>
          <w:b/>
          <w:i/>
        </w:rPr>
        <w:t>The Crucible</w:t>
      </w:r>
      <w:r>
        <w:rPr>
          <w:rFonts w:ascii="Times New Roman" w:eastAsia="Times New Roman" w:hAnsi="Times New Roman" w:cs="Times New Roman"/>
          <w:b/>
        </w:rPr>
        <w:t xml:space="preserve"> to illuminate a larger theme in the play.</w:t>
      </w:r>
    </w:p>
    <w:p w:rsidR="00A27B21" w:rsidRDefault="001C0B2E">
      <w:pPr>
        <w:widowControl w:val="0"/>
      </w:pPr>
      <w:r>
        <w:rPr>
          <w:rFonts w:ascii="Times New Roman" w:eastAsia="Times New Roman" w:hAnsi="Times New Roman" w:cs="Times New Roman"/>
        </w:rPr>
        <w:t xml:space="preserve"> 1. Abigail Williams betrays Mary Warren in </w:t>
      </w:r>
      <w:r>
        <w:rPr>
          <w:rFonts w:ascii="Times New Roman" w:eastAsia="Times New Roman" w:hAnsi="Times New Roman" w:cs="Times New Roman"/>
          <w:i/>
        </w:rPr>
        <w:t>The Crucible</w:t>
      </w:r>
      <w:r>
        <w:rPr>
          <w:rFonts w:ascii="Times New Roman" w:eastAsia="Times New Roman" w:hAnsi="Times New Roman" w:cs="Times New Roman"/>
        </w:rPr>
        <w:t xml:space="preserve">.  </w:t>
      </w:r>
      <w:proofErr w:type="gramStart"/>
      <w:r>
        <w:rPr>
          <w:rFonts w:ascii="Times New Roman" w:eastAsia="Times New Roman" w:hAnsi="Times New Roman" w:cs="Times New Roman"/>
        </w:rPr>
        <w:t>Weak or Strong?</w:t>
      </w:r>
      <w:proofErr w:type="gramEnd"/>
      <w:r>
        <w:rPr>
          <w:rFonts w:ascii="Times New Roman" w:eastAsia="Times New Roman" w:hAnsi="Times New Roman" w:cs="Times New Roman"/>
        </w:rPr>
        <w:t xml:space="preserve"> Why?</w:t>
      </w:r>
    </w:p>
    <w:p w:rsidR="00A27B21" w:rsidRDefault="00A27B21">
      <w:pPr>
        <w:widowControl w:val="0"/>
      </w:pPr>
    </w:p>
    <w:p w:rsidR="00A27B21" w:rsidRDefault="00A27B21">
      <w:pPr>
        <w:widowControl w:val="0"/>
      </w:pPr>
    </w:p>
    <w:p w:rsidR="00A27B21" w:rsidRDefault="00A27B21">
      <w:pPr>
        <w:widowControl w:val="0"/>
      </w:pPr>
    </w:p>
    <w:p w:rsidR="00A27B21" w:rsidRDefault="001C0B2E">
      <w:pPr>
        <w:widowControl w:val="0"/>
      </w:pPr>
      <w:r>
        <w:rPr>
          <w:rFonts w:ascii="Times New Roman" w:eastAsia="Times New Roman" w:hAnsi="Times New Roman" w:cs="Times New Roman"/>
        </w:rPr>
        <w:t>2. John Proctor shows judgment</w:t>
      </w:r>
      <w:r>
        <w:rPr>
          <w:rFonts w:ascii="Times New Roman" w:eastAsia="Times New Roman" w:hAnsi="Times New Roman" w:cs="Times New Roman"/>
        </w:rPr>
        <w:t xml:space="preserve"> of reputation in </w:t>
      </w:r>
      <w:r>
        <w:rPr>
          <w:rFonts w:ascii="Times New Roman" w:eastAsia="Times New Roman" w:hAnsi="Times New Roman" w:cs="Times New Roman"/>
          <w:i/>
        </w:rPr>
        <w:t>The Crucible.</w:t>
      </w:r>
      <w:r>
        <w:rPr>
          <w:rFonts w:ascii="Times New Roman" w:eastAsia="Times New Roman" w:hAnsi="Times New Roman" w:cs="Times New Roman"/>
        </w:rPr>
        <w:t xml:space="preserve"> </w:t>
      </w:r>
      <w:proofErr w:type="gramStart"/>
      <w:r>
        <w:rPr>
          <w:rFonts w:ascii="Times New Roman" w:eastAsia="Times New Roman" w:hAnsi="Times New Roman" w:cs="Times New Roman"/>
        </w:rPr>
        <w:t>Weak or Strong?</w:t>
      </w:r>
      <w:proofErr w:type="gramEnd"/>
      <w:r>
        <w:rPr>
          <w:rFonts w:ascii="Times New Roman" w:eastAsia="Times New Roman" w:hAnsi="Times New Roman" w:cs="Times New Roman"/>
        </w:rPr>
        <w:t xml:space="preserve"> Why?</w:t>
      </w:r>
    </w:p>
    <w:p w:rsidR="00A27B21" w:rsidRDefault="00A27B21">
      <w:pPr>
        <w:widowControl w:val="0"/>
      </w:pPr>
    </w:p>
    <w:p w:rsidR="00A27B21" w:rsidRDefault="00A27B21">
      <w:pPr>
        <w:widowControl w:val="0"/>
      </w:pPr>
    </w:p>
    <w:p w:rsidR="00A27B21" w:rsidRDefault="00A27B21">
      <w:pPr>
        <w:widowControl w:val="0"/>
      </w:pPr>
    </w:p>
    <w:p w:rsidR="00A27B21" w:rsidRDefault="001C0B2E">
      <w:pPr>
        <w:widowControl w:val="0"/>
      </w:pPr>
      <w:r>
        <w:rPr>
          <w:rFonts w:ascii="Times New Roman" w:eastAsia="Times New Roman" w:hAnsi="Times New Roman" w:cs="Times New Roman"/>
        </w:rPr>
        <w:t xml:space="preserve">3. The character of John Proctor shows that sticking to one’s values is </w:t>
      </w:r>
      <w:proofErr w:type="gramStart"/>
      <w:r>
        <w:rPr>
          <w:rFonts w:ascii="Times New Roman" w:eastAsia="Times New Roman" w:hAnsi="Times New Roman" w:cs="Times New Roman"/>
        </w:rPr>
        <w:t>more noble</w:t>
      </w:r>
      <w:proofErr w:type="gramEnd"/>
      <w:r>
        <w:rPr>
          <w:rFonts w:ascii="Times New Roman" w:eastAsia="Times New Roman" w:hAnsi="Times New Roman" w:cs="Times New Roman"/>
        </w:rPr>
        <w:t xml:space="preserve"> than succumbing to the pressure of the group, shown by his confession of adultery and his hanging.</w:t>
      </w:r>
      <w:r>
        <w:rPr>
          <w:rFonts w:ascii="Times New Roman" w:eastAsia="Times New Roman" w:hAnsi="Times New Roman" w:cs="Times New Roman"/>
        </w:rPr>
        <w:t xml:space="preserve"> </w:t>
      </w:r>
      <w:proofErr w:type="gramStart"/>
      <w:r>
        <w:rPr>
          <w:rFonts w:ascii="Times New Roman" w:eastAsia="Times New Roman" w:hAnsi="Times New Roman" w:cs="Times New Roman"/>
        </w:rPr>
        <w:t>Weak or strong?</w:t>
      </w:r>
      <w:proofErr w:type="gramEnd"/>
      <w:r>
        <w:rPr>
          <w:rFonts w:ascii="Times New Roman" w:eastAsia="Times New Roman" w:hAnsi="Times New Roman" w:cs="Times New Roman"/>
        </w:rPr>
        <w:t xml:space="preserve"> Why?</w:t>
      </w:r>
    </w:p>
    <w:p w:rsidR="00A27B21" w:rsidRDefault="00A27B21">
      <w:pPr>
        <w:widowControl w:val="0"/>
      </w:pPr>
    </w:p>
    <w:p w:rsidR="00A27B21" w:rsidRDefault="00A27B21">
      <w:pPr>
        <w:widowControl w:val="0"/>
      </w:pPr>
    </w:p>
    <w:p w:rsidR="00A27B21" w:rsidRDefault="001C0B2E">
      <w:pPr>
        <w:widowControl w:val="0"/>
      </w:pPr>
      <w:r>
        <w:rPr>
          <w:rFonts w:ascii="Times New Roman" w:eastAsia="Times New Roman" w:hAnsi="Times New Roman" w:cs="Times New Roman"/>
          <w:b/>
        </w:rPr>
        <w:t>_______________________________________________________________________________</w:t>
      </w:r>
      <w:r>
        <w:rPr>
          <w:rFonts w:ascii="Times New Roman" w:eastAsia="Times New Roman" w:hAnsi="Times New Roman" w:cs="Times New Roman"/>
          <w:b/>
        </w:rPr>
        <w:t>___________</w:t>
      </w:r>
    </w:p>
    <w:p w:rsidR="00A27B21" w:rsidRDefault="00A27B21">
      <w:pPr>
        <w:widowControl w:val="0"/>
        <w:jc w:val="center"/>
      </w:pPr>
    </w:p>
    <w:p w:rsidR="00A27B21" w:rsidRDefault="001C0B2E">
      <w:pPr>
        <w:widowControl w:val="0"/>
        <w:jc w:val="center"/>
      </w:pPr>
      <w:r>
        <w:rPr>
          <w:rFonts w:ascii="Times New Roman" w:eastAsia="Times New Roman" w:hAnsi="Times New Roman" w:cs="Times New Roman"/>
          <w:b/>
        </w:rPr>
        <w:t>Let’s Begin Crafting a Thematic Thesis Statement</w:t>
      </w:r>
    </w:p>
    <w:p w:rsidR="00A27B21" w:rsidRDefault="00A27B21">
      <w:pPr>
        <w:widowControl w:val="0"/>
      </w:pPr>
    </w:p>
    <w:p w:rsidR="00A27B21" w:rsidRDefault="001C0B2E">
      <w:pPr>
        <w:widowControl w:val="0"/>
        <w:rPr>
          <w:rFonts w:ascii="Times New Roman" w:eastAsia="Times New Roman" w:hAnsi="Times New Roman" w:cs="Times New Roman"/>
        </w:rPr>
      </w:pPr>
      <w:r>
        <w:rPr>
          <w:rFonts w:ascii="Times New Roman" w:eastAsia="Times New Roman" w:hAnsi="Times New Roman" w:cs="Times New Roman"/>
          <w:b/>
          <w:u w:val="single"/>
        </w:rPr>
        <w:t>Directions</w:t>
      </w:r>
      <w:r>
        <w:rPr>
          <w:rFonts w:ascii="Times New Roman" w:eastAsia="Times New Roman" w:hAnsi="Times New Roman" w:cs="Times New Roman"/>
        </w:rPr>
        <w:t xml:space="preserve">: Try creating </w:t>
      </w:r>
      <w:r>
        <w:rPr>
          <w:rFonts w:ascii="Times New Roman" w:eastAsia="Times New Roman" w:hAnsi="Times New Roman" w:cs="Times New Roman"/>
          <w:i/>
        </w:rPr>
        <w:t>two different</w:t>
      </w:r>
      <w:r>
        <w:rPr>
          <w:rFonts w:ascii="Times New Roman" w:eastAsia="Times New Roman" w:hAnsi="Times New Roman" w:cs="Times New Roman"/>
        </w:rPr>
        <w:t xml:space="preserve"> thematic thesis statements using the prompt for your essay. </w:t>
      </w:r>
    </w:p>
    <w:p w:rsidR="001C0B2E" w:rsidRDefault="001C0B2E">
      <w:pPr>
        <w:widowControl w:val="0"/>
        <w:rPr>
          <w:rFonts w:ascii="Times New Roman" w:eastAsia="Times New Roman" w:hAnsi="Times New Roman" w:cs="Times New Roman"/>
        </w:rPr>
      </w:pPr>
      <w:r>
        <w:rPr>
          <w:rFonts w:ascii="Times New Roman" w:eastAsia="Times New Roman" w:hAnsi="Times New Roman" w:cs="Times New Roman"/>
        </w:rPr>
        <w:t>-Follow the steps to creating a strong thesis statement</w:t>
      </w:r>
    </w:p>
    <w:p w:rsidR="001C0B2E" w:rsidRDefault="001C0B2E">
      <w:pPr>
        <w:widowControl w:val="0"/>
      </w:pPr>
      <w:r>
        <w:rPr>
          <w:rFonts w:ascii="Times New Roman" w:eastAsia="Times New Roman" w:hAnsi="Times New Roman" w:cs="Times New Roman"/>
        </w:rPr>
        <w:t>-Be sure to answer the question!</w:t>
      </w:r>
    </w:p>
    <w:p w:rsidR="00A27B21" w:rsidRDefault="00A27B21"/>
    <w:p w:rsidR="00A27B21" w:rsidRDefault="001C0B2E">
      <w:pPr>
        <w:widowControl w:val="0"/>
      </w:pPr>
      <w:r>
        <w:rPr>
          <w:rFonts w:ascii="Times New Roman" w:eastAsia="Times New Roman" w:hAnsi="Times New Roman" w:cs="Times New Roman"/>
        </w:rPr>
        <w:t>Thematic Thesis Statement Draft #1 ________________________________________________________________________________________</w:t>
      </w:r>
    </w:p>
    <w:p w:rsidR="00A27B21" w:rsidRDefault="00A27B21">
      <w:pPr>
        <w:widowControl w:val="0"/>
      </w:pPr>
    </w:p>
    <w:p w:rsidR="00A27B21" w:rsidRDefault="001C0B2E">
      <w:pPr>
        <w:widowControl w:val="0"/>
      </w:pPr>
      <w:r>
        <w:rPr>
          <w:rFonts w:ascii="Times New Roman" w:eastAsia="Times New Roman" w:hAnsi="Times New Roman" w:cs="Times New Roman"/>
        </w:rPr>
        <w:t>_________________________________________________</w:t>
      </w:r>
      <w:r>
        <w:rPr>
          <w:rFonts w:ascii="Times New Roman" w:eastAsia="Times New Roman" w:hAnsi="Times New Roman" w:cs="Times New Roman"/>
        </w:rPr>
        <w:t>_______________________________________</w:t>
      </w:r>
    </w:p>
    <w:p w:rsidR="00A27B21" w:rsidRDefault="00A27B21">
      <w:pPr>
        <w:widowControl w:val="0"/>
      </w:pPr>
    </w:p>
    <w:p w:rsidR="00A27B21" w:rsidRDefault="001C0B2E">
      <w:pPr>
        <w:widowControl w:val="0"/>
      </w:pPr>
      <w:r>
        <w:rPr>
          <w:rFonts w:ascii="Times New Roman" w:eastAsia="Times New Roman" w:hAnsi="Times New Roman" w:cs="Times New Roman"/>
        </w:rPr>
        <w:t>________________________________________________________________________________________</w:t>
      </w:r>
    </w:p>
    <w:p w:rsidR="00A27B21" w:rsidRDefault="001C0B2E">
      <w:pPr>
        <w:widowControl w:val="0"/>
      </w:pPr>
      <w:r>
        <w:rPr>
          <w:rFonts w:ascii="Times New Roman" w:eastAsia="Times New Roman" w:hAnsi="Times New Roman" w:cs="Times New Roman"/>
        </w:rPr>
        <w:t xml:space="preserve">  </w:t>
      </w:r>
    </w:p>
    <w:p w:rsidR="00A27B21" w:rsidRDefault="001C0B2E">
      <w:pPr>
        <w:widowControl w:val="0"/>
      </w:pPr>
      <w:r>
        <w:rPr>
          <w:rFonts w:ascii="Times New Roman" w:eastAsia="Times New Roman" w:hAnsi="Times New Roman" w:cs="Times New Roman"/>
        </w:rPr>
        <w:t>Thematic Thesis Statement Draft #2</w:t>
      </w:r>
    </w:p>
    <w:p w:rsidR="00A27B21" w:rsidRDefault="00A27B21">
      <w:pPr>
        <w:widowControl w:val="0"/>
      </w:pPr>
    </w:p>
    <w:p w:rsidR="00A27B21" w:rsidRDefault="001C0B2E">
      <w:pPr>
        <w:widowControl w:val="0"/>
      </w:pPr>
      <w:r>
        <w:rPr>
          <w:rFonts w:ascii="Times New Roman" w:eastAsia="Times New Roman" w:hAnsi="Times New Roman" w:cs="Times New Roman"/>
        </w:rPr>
        <w:t>________________________________________________________________________________________</w:t>
      </w:r>
    </w:p>
    <w:p w:rsidR="00A27B21" w:rsidRDefault="00A27B21">
      <w:pPr>
        <w:widowControl w:val="0"/>
      </w:pPr>
    </w:p>
    <w:p w:rsidR="00A27B21" w:rsidRDefault="001C0B2E">
      <w:pPr>
        <w:widowControl w:val="0"/>
      </w:pPr>
      <w:r>
        <w:rPr>
          <w:rFonts w:ascii="Times New Roman" w:eastAsia="Times New Roman" w:hAnsi="Times New Roman" w:cs="Times New Roman"/>
        </w:rPr>
        <w:t>________________________________________________________________________________________</w:t>
      </w:r>
    </w:p>
    <w:p w:rsidR="00A27B21" w:rsidRDefault="00A27B21">
      <w:pPr>
        <w:widowControl w:val="0"/>
      </w:pPr>
    </w:p>
    <w:p w:rsidR="00A27B21" w:rsidRDefault="001C0B2E">
      <w:pPr>
        <w:widowControl w:val="0"/>
      </w:pPr>
      <w:r>
        <w:rPr>
          <w:rFonts w:ascii="Times New Roman" w:eastAsia="Times New Roman" w:hAnsi="Times New Roman" w:cs="Times New Roman"/>
        </w:rPr>
        <w:t>____________________________________________________________________________</w:t>
      </w:r>
      <w:r>
        <w:rPr>
          <w:rFonts w:ascii="Times New Roman" w:eastAsia="Times New Roman" w:hAnsi="Times New Roman" w:cs="Times New Roman"/>
        </w:rPr>
        <w:t>____________</w:t>
      </w:r>
    </w:p>
    <w:p w:rsidR="00A27B21" w:rsidRDefault="00A27B21"/>
    <w:sectPr w:rsidR="00A27B2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733"/>
    <w:multiLevelType w:val="multilevel"/>
    <w:tmpl w:val="0C883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35B6BE4"/>
    <w:multiLevelType w:val="multilevel"/>
    <w:tmpl w:val="B1D851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EA27459"/>
    <w:multiLevelType w:val="hybridMultilevel"/>
    <w:tmpl w:val="D04C872C"/>
    <w:lvl w:ilvl="0" w:tplc="1CA8C1E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165471"/>
    <w:multiLevelType w:val="multilevel"/>
    <w:tmpl w:val="59D48C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27B21"/>
    <w:rsid w:val="001C0B2E"/>
    <w:rsid w:val="00A2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1C0B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1C0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cp:lastPrinted>2016-03-17T11:42:00Z</cp:lastPrinted>
  <dcterms:created xsi:type="dcterms:W3CDTF">2016-03-17T11:35:00Z</dcterms:created>
  <dcterms:modified xsi:type="dcterms:W3CDTF">2016-03-17T11:42:00Z</dcterms:modified>
</cp:coreProperties>
</file>