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85A3B" w:rsidP="46481319" w:rsidRDefault="00E77FF3" w14:paraId="7C9D494B" w14:textId="77777777" w14:noSpellErr="1">
      <w:pPr>
        <w:jc w:val="center"/>
        <w:rPr>
          <w:b w:val="1"/>
          <w:bCs w:val="1"/>
        </w:rPr>
      </w:pPr>
      <w:r w:rsidRPr="46481319" w:rsidR="46481319">
        <w:rPr>
          <w:b w:val="1"/>
          <w:bCs w:val="1"/>
        </w:rPr>
        <w:t>Gatsby Funeral Toast</w:t>
      </w:r>
    </w:p>
    <w:p w:rsidR="00E77FF3" w:rsidP="00E77FF3" w:rsidRDefault="00E77FF3" w14:paraId="3911CCA4" w14:textId="77777777">
      <w:pPr>
        <w:jc w:val="center"/>
        <w:rPr>
          <w:b/>
        </w:rPr>
      </w:pPr>
    </w:p>
    <w:p w:rsidRPr="00E77FF3" w:rsidR="00E77FF3" w:rsidP="00E77FF3" w:rsidRDefault="002E6388" w14:paraId="7AE475EF" w14:noSpellErr="1" w14:textId="5B8A561E">
      <w:r w:rsidR="46481319">
        <w:rPr/>
        <w:t>You</w:t>
      </w:r>
      <w:r w:rsidR="46481319">
        <w:rPr/>
        <w:t xml:space="preserve"> will prepare a toast to share at Gatsby’s funeral</w:t>
      </w:r>
      <w:r w:rsidR="46481319">
        <w:rPr/>
        <w:t xml:space="preserve"> before Monday’s </w:t>
      </w:r>
      <w:r w:rsidR="46481319">
        <w:rPr/>
        <w:t>class</w:t>
      </w:r>
      <w:r w:rsidR="46481319">
        <w:rPr/>
        <w:t xml:space="preserve">. Below are considerations you should make before writing your toast. </w:t>
      </w:r>
      <w:r w:rsidR="46481319">
        <w:rPr/>
        <w:t>Bring to class tomorrow!</w:t>
      </w:r>
      <w:r w:rsidR="46481319">
        <w:rPr/>
        <w:t xml:space="preserve"> </w:t>
      </w:r>
    </w:p>
    <w:p w:rsidR="00E77FF3" w:rsidP="00E77FF3" w:rsidRDefault="00E77FF3" w14:paraId="298D412B" w14:textId="77777777">
      <w:pPr>
        <w:jc w:val="center"/>
        <w:rPr>
          <w:b/>
        </w:rPr>
      </w:pPr>
    </w:p>
    <w:p w:rsidR="00E77FF3" w:rsidP="00E77FF3" w:rsidRDefault="00E77FF3" w14:paraId="2B09E577" w14:textId="7CB8D1B2" w14:noSpellErr="1">
      <w:r>
        <w:rPr/>
        <w:t xml:space="preserve">Since you are bringing the words, I will bring the non-alcoholic bubbly. After all, it’s only right considering prohibition and Gatsby’s infamous parties. </w:t>
      </w:r>
      <w:r w:rsidR="006416DA">
        <w:sym w:font="Wingdings" w:char="F04A"/>
      </w:r>
      <w:bookmarkStart w:name="_GoBack" w:id="0"/>
      <w:bookmarkEnd w:id="0"/>
    </w:p>
    <w:p w:rsidR="00E77FF3" w:rsidP="00E77FF3" w:rsidRDefault="00E77FF3" w14:paraId="35B4CDB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DB7CDD" w:rsidTr="46481319" w14:paraId="22785DFE" w14:textId="77777777">
        <w:trPr>
          <w:trHeight w:val="290"/>
        </w:trPr>
        <w:tc>
          <w:tcPr>
            <w:tcW w:w="3590" w:type="dxa"/>
            <w:tcMar/>
          </w:tcPr>
          <w:p w:rsidR="00E77FF3" w:rsidP="00E77FF3" w:rsidRDefault="00E77FF3" w14:paraId="7444A3E5" w14:textId="77777777"/>
        </w:tc>
        <w:tc>
          <w:tcPr>
            <w:tcW w:w="3591" w:type="dxa"/>
            <w:tcMar/>
          </w:tcPr>
          <w:p w:rsidRPr="00DB7CDD" w:rsidR="00E77FF3" w:rsidP="46481319" w:rsidRDefault="00E77FF3" w14:paraId="08506DCC" w14:textId="20792828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Questions</w:t>
            </w:r>
            <w:r w:rsidRPr="46481319" w:rsidR="46481319">
              <w:rPr>
                <w:b w:val="1"/>
                <w:bCs w:val="1"/>
              </w:rPr>
              <w:t xml:space="preserve"> to Consider</w:t>
            </w:r>
          </w:p>
        </w:tc>
        <w:tc>
          <w:tcPr>
            <w:tcW w:w="3591" w:type="dxa"/>
            <w:tcMar/>
          </w:tcPr>
          <w:p w:rsidRPr="00DB7CDD" w:rsidR="00E77FF3" w:rsidP="46481319" w:rsidRDefault="00E77FF3" w14:paraId="1090EA47" w14:textId="77777777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Brainstorming</w:t>
            </w:r>
          </w:p>
        </w:tc>
      </w:tr>
      <w:tr w:rsidR="00DB7CDD" w:rsidTr="46481319" w14:paraId="791019B6" w14:textId="77777777">
        <w:trPr>
          <w:trHeight w:val="2032"/>
        </w:trPr>
        <w:tc>
          <w:tcPr>
            <w:tcW w:w="3590" w:type="dxa"/>
            <w:tcMar/>
          </w:tcPr>
          <w:p w:rsidRPr="00DB7CDD" w:rsidR="00E77FF3" w:rsidP="46481319" w:rsidRDefault="00E77FF3" w14:paraId="7EBA9596" w14:textId="77777777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Speaker</w:t>
            </w:r>
          </w:p>
        </w:tc>
        <w:tc>
          <w:tcPr>
            <w:tcW w:w="3591" w:type="dxa"/>
            <w:tcMar/>
          </w:tcPr>
          <w:p w:rsidR="00E77FF3" w:rsidP="00E77FF3" w:rsidRDefault="00E77FF3" w14:paraId="5709A429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46481319">
              <w:rPr/>
              <w:t>Which character of the novel are you?</w:t>
            </w:r>
          </w:p>
          <w:p w:rsidR="00E77FF3" w:rsidP="00E77FF3" w:rsidRDefault="00E77FF3" w14:paraId="27EB9EB9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46481319">
              <w:rPr/>
              <w:t>How would the voice of this character sound?</w:t>
            </w:r>
          </w:p>
          <w:p w:rsidR="00E77FF3" w:rsidP="00E77FF3" w:rsidRDefault="00E77FF3" w14:paraId="1534F348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46481319">
              <w:rPr/>
              <w:t>What would this character say?</w:t>
            </w:r>
          </w:p>
        </w:tc>
        <w:tc>
          <w:tcPr>
            <w:tcW w:w="3591" w:type="dxa"/>
            <w:tcMar/>
          </w:tcPr>
          <w:p w:rsidR="00E77FF3" w:rsidP="00E77FF3" w:rsidRDefault="00E77FF3" w14:paraId="630643E5" w14:textId="77777777"/>
          <w:p w:rsidR="00DB7CDD" w:rsidP="00E77FF3" w:rsidRDefault="00DB7CDD" w14:paraId="02679F55" w14:textId="77777777"/>
          <w:p w:rsidR="00DB7CDD" w:rsidP="00E77FF3" w:rsidRDefault="00DB7CDD" w14:paraId="5C582C03" w14:textId="77777777"/>
          <w:p w:rsidR="00DB7CDD" w:rsidP="00E77FF3" w:rsidRDefault="00DB7CDD" w14:paraId="3D9D4868" w14:textId="77777777"/>
          <w:p w:rsidR="00DB7CDD" w:rsidP="00E77FF3" w:rsidRDefault="00DB7CDD" w14:paraId="55EF9C0A" w14:textId="77777777"/>
          <w:p w:rsidR="00DB7CDD" w:rsidP="00E77FF3" w:rsidRDefault="00DB7CDD" w14:paraId="0E49904C" w14:textId="77777777"/>
          <w:p w:rsidR="00DB7CDD" w:rsidP="00E77FF3" w:rsidRDefault="00DB7CDD" w14:paraId="2B65BCFE" w14:textId="77777777"/>
        </w:tc>
      </w:tr>
      <w:tr w:rsidR="00DB7CDD" w:rsidTr="46481319" w14:paraId="3FFF068E" w14:textId="77777777">
        <w:trPr>
          <w:trHeight w:val="2048"/>
        </w:trPr>
        <w:tc>
          <w:tcPr>
            <w:tcW w:w="3590" w:type="dxa"/>
            <w:tcMar/>
          </w:tcPr>
          <w:p w:rsidRPr="00DB7CDD" w:rsidR="00E77FF3" w:rsidP="46481319" w:rsidRDefault="00E77FF3" w14:paraId="79B75938" w14:textId="77777777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Occasion</w:t>
            </w:r>
          </w:p>
        </w:tc>
        <w:tc>
          <w:tcPr>
            <w:tcW w:w="3591" w:type="dxa"/>
            <w:tcMar/>
          </w:tcPr>
          <w:p w:rsidR="00E77FF3" w:rsidP="00E77FF3" w:rsidRDefault="00E77FF3" w14:paraId="09E6AE29" w14:textId="77476005" w14:noSpellErr="1">
            <w:pPr>
              <w:pStyle w:val="ListParagraph"/>
              <w:numPr>
                <w:ilvl w:val="0"/>
                <w:numId w:val="2"/>
              </w:numPr>
              <w:rPr/>
            </w:pPr>
            <w:r w:rsidR="46481319">
              <w:rPr/>
              <w:t xml:space="preserve">How </w:t>
            </w:r>
            <w:r w:rsidR="46481319">
              <w:rPr/>
              <w:t>does the occasion affect</w:t>
            </w:r>
            <w:r w:rsidR="46481319">
              <w:rPr/>
              <w:t xml:space="preserve"> </w:t>
            </w:r>
            <w:r w:rsidR="46481319">
              <w:rPr/>
              <w:t xml:space="preserve">what </w:t>
            </w:r>
            <w:r w:rsidR="46481319">
              <w:rPr/>
              <w:t>the speaker</w:t>
            </w:r>
            <w:r w:rsidR="46481319">
              <w:rPr/>
              <w:t xml:space="preserve"> will say? </w:t>
            </w:r>
          </w:p>
          <w:p w:rsidR="00E77FF3" w:rsidP="00DB7CDD" w:rsidRDefault="00E77FF3" w14:paraId="71B41543" w14:textId="71D5B8CD" w14:noSpellErr="1">
            <w:pPr>
              <w:pStyle w:val="ListParagraph"/>
              <w:numPr>
                <w:ilvl w:val="0"/>
                <w:numId w:val="2"/>
              </w:numPr>
              <w:rPr/>
            </w:pPr>
            <w:r w:rsidR="46481319">
              <w:rPr/>
              <w:t xml:space="preserve">How </w:t>
            </w:r>
            <w:r w:rsidR="46481319">
              <w:rPr/>
              <w:t>does the occasion affect</w:t>
            </w:r>
            <w:r w:rsidR="46481319">
              <w:rPr/>
              <w:t xml:space="preserve"> how the speaker</w:t>
            </w:r>
            <w:r w:rsidR="46481319">
              <w:rPr/>
              <w:t xml:space="preserve"> will say it?</w:t>
            </w:r>
          </w:p>
        </w:tc>
        <w:tc>
          <w:tcPr>
            <w:tcW w:w="3591" w:type="dxa"/>
            <w:tcMar/>
          </w:tcPr>
          <w:p w:rsidR="00E77FF3" w:rsidP="00E77FF3" w:rsidRDefault="00E77FF3" w14:paraId="1BB08791" w14:textId="77777777"/>
          <w:p w:rsidR="00DB7CDD" w:rsidP="00E77FF3" w:rsidRDefault="00DB7CDD" w14:paraId="5E4D836A" w14:textId="77777777"/>
          <w:p w:rsidR="00DB7CDD" w:rsidP="00E77FF3" w:rsidRDefault="00DB7CDD" w14:paraId="5EB76D1F" w14:textId="77777777"/>
          <w:p w:rsidR="00DB7CDD" w:rsidP="00E77FF3" w:rsidRDefault="00DB7CDD" w14:paraId="3DE22284" w14:textId="77777777"/>
          <w:p w:rsidR="00DB7CDD" w:rsidP="00E77FF3" w:rsidRDefault="00DB7CDD" w14:paraId="2752FD25" w14:textId="77777777"/>
          <w:p w:rsidR="00DB7CDD" w:rsidP="00E77FF3" w:rsidRDefault="00DB7CDD" w14:paraId="35C62A17" w14:textId="77777777"/>
          <w:p w:rsidR="00DB7CDD" w:rsidP="00E77FF3" w:rsidRDefault="00DB7CDD" w14:paraId="24A0984A" w14:textId="77777777"/>
        </w:tc>
      </w:tr>
      <w:tr w:rsidR="00DB7CDD" w:rsidTr="46481319" w14:paraId="2F1356F0" w14:textId="77777777">
        <w:trPr>
          <w:trHeight w:val="2032"/>
        </w:trPr>
        <w:tc>
          <w:tcPr>
            <w:tcW w:w="3590" w:type="dxa"/>
            <w:tcMar/>
          </w:tcPr>
          <w:p w:rsidRPr="00DB7CDD" w:rsidR="00E77FF3" w:rsidP="46481319" w:rsidRDefault="00E77FF3" w14:paraId="35AB4DDA" w14:textId="77777777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Audience</w:t>
            </w:r>
          </w:p>
        </w:tc>
        <w:tc>
          <w:tcPr>
            <w:tcW w:w="3591" w:type="dxa"/>
            <w:tcMar/>
          </w:tcPr>
          <w:p w:rsidR="00E77FF3" w:rsidP="00E77FF3" w:rsidRDefault="00E77FF3" w14:paraId="07D67CFD" w14:textId="77777777" w14:noSpellErr="1">
            <w:pPr>
              <w:pStyle w:val="ListParagraph"/>
              <w:numPr>
                <w:ilvl w:val="0"/>
                <w:numId w:val="3"/>
              </w:numPr>
              <w:rPr/>
            </w:pPr>
            <w:r w:rsidR="46481319">
              <w:rPr/>
              <w:t>Who is all at the funeral?</w:t>
            </w:r>
          </w:p>
          <w:p w:rsidR="00DB7CDD" w:rsidP="00E77FF3" w:rsidRDefault="00E77FF3" w14:paraId="76DB52FA" w14:textId="4E6B9F33" w14:noSpellErr="1">
            <w:pPr>
              <w:pStyle w:val="ListParagraph"/>
              <w:numPr>
                <w:ilvl w:val="0"/>
                <w:numId w:val="3"/>
              </w:numPr>
              <w:rPr/>
            </w:pPr>
            <w:r w:rsidR="46481319">
              <w:rPr/>
              <w:t xml:space="preserve">How will this affect what </w:t>
            </w:r>
            <w:r w:rsidR="46481319">
              <w:rPr/>
              <w:t>the speaker</w:t>
            </w:r>
            <w:r w:rsidR="46481319">
              <w:rPr/>
              <w:t xml:space="preserve"> say</w:t>
            </w:r>
            <w:r w:rsidR="46481319">
              <w:rPr/>
              <w:t>s</w:t>
            </w:r>
            <w:r w:rsidR="46481319">
              <w:rPr/>
              <w:t xml:space="preserve">? </w:t>
            </w:r>
          </w:p>
          <w:p w:rsidR="00E77FF3" w:rsidP="00E77FF3" w:rsidRDefault="00DB7CDD" w14:paraId="4A85B2C0" w14:textId="6A0F2262" w14:noSpellErr="1">
            <w:pPr>
              <w:pStyle w:val="ListParagraph"/>
              <w:numPr>
                <w:ilvl w:val="0"/>
                <w:numId w:val="3"/>
              </w:numPr>
              <w:rPr/>
            </w:pPr>
            <w:r w:rsidR="46481319">
              <w:rPr/>
              <w:t>H</w:t>
            </w:r>
            <w:r w:rsidR="46481319">
              <w:rPr/>
              <w:t xml:space="preserve">ow </w:t>
            </w:r>
            <w:r w:rsidR="46481319">
              <w:rPr/>
              <w:t xml:space="preserve">will this affect how </w:t>
            </w:r>
            <w:r w:rsidR="46481319">
              <w:rPr/>
              <w:t>the speaker</w:t>
            </w:r>
            <w:r w:rsidR="46481319">
              <w:rPr/>
              <w:t xml:space="preserve"> say</w:t>
            </w:r>
            <w:r w:rsidR="46481319">
              <w:rPr/>
              <w:t>s</w:t>
            </w:r>
            <w:r w:rsidR="46481319">
              <w:rPr/>
              <w:t xml:space="preserve"> it?</w:t>
            </w:r>
          </w:p>
        </w:tc>
        <w:tc>
          <w:tcPr>
            <w:tcW w:w="3591" w:type="dxa"/>
            <w:tcMar/>
          </w:tcPr>
          <w:p w:rsidR="00E77FF3" w:rsidP="00E77FF3" w:rsidRDefault="00E77FF3" w14:paraId="644218CD" w14:textId="77777777"/>
          <w:p w:rsidR="00DB7CDD" w:rsidP="00E77FF3" w:rsidRDefault="00DB7CDD" w14:paraId="56BE6343" w14:textId="77777777"/>
          <w:p w:rsidR="00DB7CDD" w:rsidP="00E77FF3" w:rsidRDefault="00DB7CDD" w14:paraId="60F2E5AB" w14:textId="77777777"/>
          <w:p w:rsidR="00DB7CDD" w:rsidP="00E77FF3" w:rsidRDefault="00DB7CDD" w14:paraId="5E847CB1" w14:textId="77777777"/>
          <w:p w:rsidR="00DB7CDD" w:rsidP="00E77FF3" w:rsidRDefault="00DB7CDD" w14:paraId="6161B347" w14:textId="77777777"/>
          <w:p w:rsidR="00DB7CDD" w:rsidP="00E77FF3" w:rsidRDefault="00DB7CDD" w14:paraId="7C2782AE" w14:textId="77777777"/>
          <w:p w:rsidR="00DB7CDD" w:rsidP="00E77FF3" w:rsidRDefault="00DB7CDD" w14:paraId="06275C7A" w14:textId="77777777"/>
        </w:tc>
      </w:tr>
      <w:tr w:rsidR="00DB7CDD" w:rsidTr="46481319" w14:paraId="69540EEA" w14:textId="77777777">
        <w:trPr>
          <w:trHeight w:val="2048"/>
        </w:trPr>
        <w:tc>
          <w:tcPr>
            <w:tcW w:w="3590" w:type="dxa"/>
            <w:tcMar/>
          </w:tcPr>
          <w:p w:rsidRPr="00DB7CDD" w:rsidR="00E77FF3" w:rsidP="46481319" w:rsidRDefault="00E77FF3" w14:paraId="13FB0BE2" w14:textId="570B2945" w14:noSpellErr="1">
            <w:pPr>
              <w:rPr>
                <w:b w:val="1"/>
                <w:bCs w:val="1"/>
              </w:rPr>
            </w:pPr>
            <w:r w:rsidRPr="46481319" w:rsidR="46481319">
              <w:rPr>
                <w:b w:val="1"/>
                <w:bCs w:val="1"/>
              </w:rPr>
              <w:t>Purpose</w:t>
            </w:r>
          </w:p>
        </w:tc>
        <w:tc>
          <w:tcPr>
            <w:tcW w:w="3591" w:type="dxa"/>
            <w:tcMar/>
          </w:tcPr>
          <w:p w:rsidR="00E77FF3" w:rsidP="00E77FF3" w:rsidRDefault="00E77FF3" w14:paraId="210396A6" w14:textId="40BBE9D8" w14:noSpellErr="1">
            <w:pPr>
              <w:pStyle w:val="ListParagraph"/>
              <w:numPr>
                <w:ilvl w:val="0"/>
                <w:numId w:val="4"/>
              </w:numPr>
              <w:rPr/>
            </w:pPr>
            <w:r w:rsidR="46481319">
              <w:rPr/>
              <w:t xml:space="preserve">What is </w:t>
            </w:r>
            <w:r w:rsidR="46481319">
              <w:rPr/>
              <w:t xml:space="preserve">the speaker’s goal or purpose for </w:t>
            </w:r>
            <w:r w:rsidR="46481319">
              <w:rPr/>
              <w:t>this toast?</w:t>
            </w:r>
          </w:p>
          <w:p w:rsidR="00E77FF3" w:rsidP="00E77FF3" w:rsidRDefault="00162A56" w14:paraId="21B724F7" w14:textId="144889B0" w14:noSpellErr="1">
            <w:pPr>
              <w:pStyle w:val="ListParagraph"/>
              <w:numPr>
                <w:ilvl w:val="0"/>
                <w:numId w:val="4"/>
              </w:numPr>
              <w:rPr/>
            </w:pPr>
            <w:r w:rsidR="46481319">
              <w:rPr/>
              <w:t>How will the speaker</w:t>
            </w:r>
            <w:r w:rsidR="46481319">
              <w:rPr/>
              <w:t xml:space="preserve"> achieve this purpose? </w:t>
            </w:r>
          </w:p>
        </w:tc>
        <w:tc>
          <w:tcPr>
            <w:tcW w:w="3591" w:type="dxa"/>
            <w:tcMar/>
          </w:tcPr>
          <w:p w:rsidR="00E77FF3" w:rsidP="00E77FF3" w:rsidRDefault="00E77FF3" w14:paraId="12CD4FE4" w14:textId="77777777"/>
          <w:p w:rsidR="00DB7CDD" w:rsidP="00E77FF3" w:rsidRDefault="00DB7CDD" w14:paraId="697E88E9" w14:textId="77777777"/>
          <w:p w:rsidR="00DB7CDD" w:rsidP="00E77FF3" w:rsidRDefault="00DB7CDD" w14:paraId="36573D7E" w14:textId="77777777"/>
          <w:p w:rsidR="00DB7CDD" w:rsidP="00E77FF3" w:rsidRDefault="00DB7CDD" w14:paraId="4BDEE55D" w14:textId="77777777"/>
          <w:p w:rsidR="00DB7CDD" w:rsidP="00E77FF3" w:rsidRDefault="00DB7CDD" w14:paraId="4111EB6A" w14:textId="77777777"/>
          <w:p w:rsidR="00DB7CDD" w:rsidP="00E77FF3" w:rsidRDefault="00DB7CDD" w14:paraId="6781180C" w14:textId="77777777"/>
          <w:p w:rsidR="00DB7CDD" w:rsidP="00E77FF3" w:rsidRDefault="00DB7CDD" w14:paraId="0A11D639" w14:textId="77777777"/>
        </w:tc>
      </w:tr>
    </w:tbl>
    <w:p w:rsidR="00DB7CDD" w:rsidP="00E77FF3" w:rsidRDefault="00DB7CDD" w14:paraId="0B57E0FA" w14:textId="77777777"/>
    <w:p w:rsidR="00DB7CDD" w:rsidP="00E77FF3" w:rsidRDefault="00DB7CDD" w14:paraId="455E7BE9" w14:textId="77777777"/>
    <w:p w:rsidRPr="00E77FF3" w:rsidR="00E77FF3" w:rsidP="00DB7CDD" w:rsidRDefault="00DB7CDD" w14:paraId="58CD086A" w14:textId="32BD57A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CD7A7AD" wp14:editId="4478917B">
            <wp:extent cx="3843819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40" cy="16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77FF3" w:rsidR="00E77FF3" w:rsidSect="00DB7CD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BA4"/>
    <w:multiLevelType w:val="hybridMultilevel"/>
    <w:tmpl w:val="9DD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E904320"/>
    <w:multiLevelType w:val="hybridMultilevel"/>
    <w:tmpl w:val="C8B8D3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47B107E"/>
    <w:multiLevelType w:val="hybridMultilevel"/>
    <w:tmpl w:val="BB9613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B2A0966"/>
    <w:multiLevelType w:val="hybridMultilevel"/>
    <w:tmpl w:val="7C2291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F3"/>
    <w:rsid w:val="00162A56"/>
    <w:rsid w:val="0018230F"/>
    <w:rsid w:val="001D73DB"/>
    <w:rsid w:val="002E6388"/>
    <w:rsid w:val="005537C2"/>
    <w:rsid w:val="006416DA"/>
    <w:rsid w:val="00DB7CDD"/>
    <w:rsid w:val="00E77FF3"/>
    <w:rsid w:val="00F973AC"/>
    <w:rsid w:val="464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54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7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D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Recker, David</dc:creator>
  <keywords/>
  <dc:description/>
  <lastModifiedBy>Nafso, Valerie</lastModifiedBy>
  <revision>4</revision>
  <lastPrinted>2016-05-26T18:01:00.0000000Z</lastPrinted>
  <dcterms:created xsi:type="dcterms:W3CDTF">2016-05-19T14:56:00.0000000Z</dcterms:created>
  <dcterms:modified xsi:type="dcterms:W3CDTF">2017-01-09T14:48:52.9282609Z</dcterms:modified>
</coreProperties>
</file>