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5277" w14:textId="52800D29" w:rsidR="00991B20" w:rsidRPr="00360425" w:rsidRDefault="00360425">
      <w:pPr>
        <w:rPr>
          <w:rFonts w:ascii="Berlin Sans FB Demi" w:hAnsi="Berlin Sans FB Demi"/>
          <w:sz w:val="44"/>
          <w:szCs w:val="44"/>
        </w:rPr>
      </w:pPr>
      <w:r w:rsidRPr="00360425">
        <w:rPr>
          <w:rFonts w:ascii="Berlin Sans FB Demi" w:hAnsi="Berlin Sans FB Demi"/>
          <w:sz w:val="44"/>
          <w:szCs w:val="44"/>
        </w:rPr>
        <w:t xml:space="preserve">Peer Edit:  </w:t>
      </w:r>
      <w:r w:rsidR="00036697">
        <w:rPr>
          <w:rFonts w:ascii="Berlin Sans FB Demi" w:hAnsi="Berlin Sans FB Demi"/>
          <w:sz w:val="44"/>
          <w:szCs w:val="44"/>
        </w:rPr>
        <w:t>Body Paragraph #1</w:t>
      </w:r>
    </w:p>
    <w:p w14:paraId="281C5278" w14:textId="59DEC6DE" w:rsidR="00360425" w:rsidRPr="00036697" w:rsidRDefault="00360425">
      <w:pPr>
        <w:rPr>
          <w:rFonts w:ascii="Calibri Light" w:hAnsi="Calibri Light"/>
          <w:sz w:val="28"/>
          <w:szCs w:val="28"/>
        </w:rPr>
      </w:pPr>
      <w:r w:rsidRPr="00036697">
        <w:rPr>
          <w:rFonts w:ascii="Calibri Light" w:hAnsi="Calibri Light"/>
          <w:sz w:val="28"/>
          <w:szCs w:val="28"/>
        </w:rPr>
        <w:t>Trade papers with two different people in class.  Each time you switch, write your name on their paper and answer the questions below.  When you are finished, keep y</w:t>
      </w:r>
      <w:r w:rsidR="00036697" w:rsidRPr="00036697">
        <w:rPr>
          <w:rFonts w:ascii="Calibri Light" w:hAnsi="Calibri Light"/>
          <w:sz w:val="28"/>
          <w:szCs w:val="28"/>
        </w:rPr>
        <w:t>our paragraph to revise tonight.</w:t>
      </w:r>
    </w:p>
    <w:p w14:paraId="281C5279" w14:textId="77777777" w:rsidR="00360425" w:rsidRPr="00036697" w:rsidRDefault="00360425">
      <w:pPr>
        <w:rPr>
          <w:rFonts w:ascii="Calibri Light" w:hAnsi="Calibri Light"/>
          <w:b/>
          <w:sz w:val="24"/>
          <w:szCs w:val="24"/>
        </w:rPr>
      </w:pPr>
      <w:r w:rsidRPr="00036697">
        <w:rPr>
          <w:rFonts w:ascii="Calibri Light" w:hAnsi="Calibri Light"/>
          <w:b/>
          <w:sz w:val="24"/>
          <w:szCs w:val="24"/>
        </w:rPr>
        <w:t>This paper belongs to: _____________________________________________________</w:t>
      </w:r>
      <w:bookmarkStart w:id="0" w:name="_GoBack"/>
      <w:bookmarkEnd w:id="0"/>
    </w:p>
    <w:p w14:paraId="281C527B" w14:textId="34DECC87" w:rsidR="00360425" w:rsidRPr="00036697" w:rsidRDefault="00360425">
      <w:pPr>
        <w:rPr>
          <w:rFonts w:ascii="Calibri Light" w:hAnsi="Calibri Light"/>
          <w:b/>
          <w:sz w:val="24"/>
          <w:szCs w:val="24"/>
        </w:rPr>
      </w:pPr>
      <w:r w:rsidRPr="00036697">
        <w:rPr>
          <w:rFonts w:ascii="Calibri Light" w:hAnsi="Calibri Light"/>
          <w:b/>
          <w:sz w:val="24"/>
          <w:szCs w:val="24"/>
        </w:rPr>
        <w:t>Peer Editor #1: 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1696"/>
        <w:gridCol w:w="1606"/>
        <w:gridCol w:w="2493"/>
        <w:gridCol w:w="900"/>
      </w:tblGrid>
      <w:tr w:rsidR="00360425" w14:paraId="281C5282" w14:textId="77777777" w:rsidTr="002800E5">
        <w:tc>
          <w:tcPr>
            <w:tcW w:w="2881" w:type="dxa"/>
          </w:tcPr>
          <w:p w14:paraId="281C527C" w14:textId="77777777" w:rsidR="00360425" w:rsidRPr="00036697" w:rsidRDefault="0036042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81C527D" w14:textId="77777777" w:rsidR="00360425" w:rsidRPr="00036697" w:rsidRDefault="00360425" w:rsidP="0036042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>Yes</w:t>
            </w:r>
          </w:p>
        </w:tc>
        <w:tc>
          <w:tcPr>
            <w:tcW w:w="1606" w:type="dxa"/>
          </w:tcPr>
          <w:p w14:paraId="281C527E" w14:textId="77777777" w:rsidR="00360425" w:rsidRPr="00036697" w:rsidRDefault="00360425" w:rsidP="0036042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036697">
              <w:rPr>
                <w:rFonts w:ascii="Calibri Light" w:hAnsi="Calibri Light"/>
                <w:sz w:val="24"/>
                <w:szCs w:val="24"/>
              </w:rPr>
              <w:t>No</w:t>
            </w:r>
          </w:p>
        </w:tc>
        <w:tc>
          <w:tcPr>
            <w:tcW w:w="2493" w:type="dxa"/>
          </w:tcPr>
          <w:p w14:paraId="281C527F" w14:textId="77777777" w:rsidR="00360425" w:rsidRPr="00036697" w:rsidRDefault="00360425" w:rsidP="0036042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036697">
              <w:rPr>
                <w:rFonts w:ascii="Calibri Light" w:hAnsi="Calibri Light"/>
                <w:sz w:val="24"/>
                <w:szCs w:val="24"/>
              </w:rPr>
              <w:t>Suggestions for how to improve</w:t>
            </w:r>
          </w:p>
          <w:p w14:paraId="281C5280" w14:textId="77777777" w:rsidR="002800E5" w:rsidRPr="00036697" w:rsidRDefault="002800E5" w:rsidP="0036042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036697">
              <w:rPr>
                <w:rFonts w:ascii="Calibri Light" w:hAnsi="Calibri Light"/>
                <w:sz w:val="24"/>
                <w:szCs w:val="24"/>
              </w:rPr>
              <w:t>*Must have comments here!</w:t>
            </w:r>
          </w:p>
        </w:tc>
        <w:tc>
          <w:tcPr>
            <w:tcW w:w="900" w:type="dxa"/>
          </w:tcPr>
          <w:p w14:paraId="281C5281" w14:textId="77777777" w:rsidR="00360425" w:rsidRPr="00036697" w:rsidRDefault="00360425" w:rsidP="0036042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036697">
              <w:rPr>
                <w:rFonts w:ascii="Calibri Light" w:hAnsi="Calibri Light"/>
                <w:sz w:val="24"/>
                <w:szCs w:val="24"/>
              </w:rPr>
              <w:t>Initials</w:t>
            </w:r>
          </w:p>
        </w:tc>
      </w:tr>
      <w:tr w:rsidR="00360425" w14:paraId="281C5288" w14:textId="77777777" w:rsidTr="002800E5">
        <w:tc>
          <w:tcPr>
            <w:tcW w:w="2881" w:type="dxa"/>
          </w:tcPr>
          <w:p w14:paraId="281C5283" w14:textId="68573F86" w:rsidR="00360425" w:rsidRPr="00036697" w:rsidRDefault="00360425" w:rsidP="00036697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 xml:space="preserve">This paragraph </w:t>
            </w:r>
            <w:r w:rsidR="002800E5" w:rsidRPr="00036697">
              <w:rPr>
                <w:rFonts w:ascii="Calibri Light" w:hAnsi="Calibri Light" w:cs="Arial"/>
                <w:sz w:val="24"/>
                <w:szCs w:val="24"/>
              </w:rPr>
              <w:t xml:space="preserve">has a topic sentence that </w:t>
            </w:r>
            <w:r w:rsidR="00036697" w:rsidRPr="00036697">
              <w:rPr>
                <w:rFonts w:ascii="Calibri Light" w:hAnsi="Calibri Light" w:cs="Arial"/>
                <w:sz w:val="24"/>
                <w:szCs w:val="24"/>
              </w:rPr>
              <w:t>states the claim and the</w:t>
            </w:r>
            <w:r w:rsidR="002800E5" w:rsidRPr="00036697">
              <w:rPr>
                <w:rFonts w:ascii="Calibri Light" w:hAnsi="Calibri Light" w:cs="Arial"/>
                <w:sz w:val="24"/>
                <w:szCs w:val="24"/>
              </w:rPr>
              <w:t xml:space="preserve"> first </w:t>
            </w:r>
            <w:r w:rsidR="00036697" w:rsidRPr="00036697">
              <w:rPr>
                <w:rFonts w:ascii="Calibri Light" w:hAnsi="Calibri Light" w:cs="Arial"/>
                <w:sz w:val="24"/>
                <w:szCs w:val="24"/>
              </w:rPr>
              <w:t>reasoning from the</w:t>
            </w:r>
            <w:r w:rsidR="002800E5" w:rsidRPr="00036697">
              <w:rPr>
                <w:rFonts w:ascii="Calibri Light" w:hAnsi="Calibri Light" w:cs="Arial"/>
                <w:sz w:val="24"/>
                <w:szCs w:val="24"/>
              </w:rPr>
              <w:t xml:space="preserve"> thesis statement.</w:t>
            </w:r>
          </w:p>
        </w:tc>
        <w:tc>
          <w:tcPr>
            <w:tcW w:w="1696" w:type="dxa"/>
          </w:tcPr>
          <w:p w14:paraId="281C5284" w14:textId="77777777" w:rsidR="00360425" w:rsidRPr="00036697" w:rsidRDefault="0036042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81C5285" w14:textId="77777777" w:rsidR="00360425" w:rsidRPr="00036697" w:rsidRDefault="0036042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81C5286" w14:textId="77777777" w:rsidR="00360425" w:rsidRPr="00036697" w:rsidRDefault="0036042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1C5287" w14:textId="77777777" w:rsidR="00360425" w:rsidRPr="00036697" w:rsidRDefault="0036042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360425" w14:paraId="281C528E" w14:textId="77777777" w:rsidTr="002800E5">
        <w:tc>
          <w:tcPr>
            <w:tcW w:w="2881" w:type="dxa"/>
          </w:tcPr>
          <w:p w14:paraId="281C5289" w14:textId="6502164F" w:rsidR="00360425" w:rsidRPr="00036697" w:rsidRDefault="002800E5" w:rsidP="00036697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 xml:space="preserve">The quote is </w:t>
            </w:r>
            <w:r w:rsidR="00036697" w:rsidRPr="00036697">
              <w:rPr>
                <w:rFonts w:ascii="Calibri Light" w:hAnsi="Calibri Light" w:cs="Arial"/>
                <w:sz w:val="24"/>
                <w:szCs w:val="24"/>
              </w:rPr>
              <w:t xml:space="preserve">properly </w:t>
            </w:r>
            <w:r w:rsidRPr="00036697">
              <w:rPr>
                <w:rFonts w:ascii="Calibri Light" w:hAnsi="Calibri Light" w:cs="Arial"/>
                <w:sz w:val="24"/>
                <w:szCs w:val="24"/>
              </w:rPr>
              <w:t>introduced</w:t>
            </w:r>
            <w:r w:rsidR="00036697" w:rsidRPr="00036697">
              <w:rPr>
                <w:rFonts w:ascii="Calibri Light" w:hAnsi="Calibri Light" w:cs="Arial"/>
                <w:sz w:val="24"/>
                <w:szCs w:val="24"/>
              </w:rPr>
              <w:t>, has a signal phrase,</w:t>
            </w:r>
            <w:r w:rsidRPr="00036697">
              <w:rPr>
                <w:rFonts w:ascii="Calibri Light" w:hAnsi="Calibri Light" w:cs="Arial"/>
                <w:sz w:val="24"/>
                <w:szCs w:val="24"/>
              </w:rPr>
              <w:t xml:space="preserve"> and </w:t>
            </w:r>
            <w:r w:rsidR="00036697" w:rsidRPr="00036697">
              <w:rPr>
                <w:rFonts w:ascii="Calibri Light" w:hAnsi="Calibri Light" w:cs="Arial"/>
                <w:sz w:val="24"/>
                <w:szCs w:val="24"/>
              </w:rPr>
              <w:t xml:space="preserve">is </w:t>
            </w:r>
            <w:r w:rsidRPr="00036697">
              <w:rPr>
                <w:rFonts w:ascii="Calibri Light" w:hAnsi="Calibri Light" w:cs="Arial"/>
                <w:sz w:val="24"/>
                <w:szCs w:val="24"/>
              </w:rPr>
              <w:t>not just randomly plopped into the paragraph.</w:t>
            </w:r>
          </w:p>
        </w:tc>
        <w:tc>
          <w:tcPr>
            <w:tcW w:w="1696" w:type="dxa"/>
          </w:tcPr>
          <w:p w14:paraId="281C528A" w14:textId="77777777" w:rsidR="00360425" w:rsidRPr="00036697" w:rsidRDefault="0036042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81C528B" w14:textId="77777777" w:rsidR="00360425" w:rsidRPr="00036697" w:rsidRDefault="0036042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81C528C" w14:textId="77777777" w:rsidR="00360425" w:rsidRPr="00036697" w:rsidRDefault="0036042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1C528D" w14:textId="77777777" w:rsidR="00360425" w:rsidRPr="00036697" w:rsidRDefault="0036042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360425" w14:paraId="281C5294" w14:textId="77777777" w:rsidTr="002800E5">
        <w:tc>
          <w:tcPr>
            <w:tcW w:w="2881" w:type="dxa"/>
          </w:tcPr>
          <w:p w14:paraId="281C528F" w14:textId="42CE4FC8" w:rsidR="00360425" w:rsidRPr="00036697" w:rsidRDefault="002800E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>The quote is taken word-for-word from</w:t>
            </w:r>
            <w:r w:rsidR="00036697" w:rsidRPr="00036697">
              <w:rPr>
                <w:rFonts w:ascii="Calibri Light" w:hAnsi="Calibri Light" w:cs="Arial"/>
                <w:sz w:val="24"/>
                <w:szCs w:val="24"/>
              </w:rPr>
              <w:t xml:space="preserve"> the text and is cited properly----Signal Phrase, “Quote” (Wright 1).</w:t>
            </w:r>
          </w:p>
        </w:tc>
        <w:tc>
          <w:tcPr>
            <w:tcW w:w="1696" w:type="dxa"/>
          </w:tcPr>
          <w:p w14:paraId="281C5290" w14:textId="77777777" w:rsidR="00360425" w:rsidRPr="00036697" w:rsidRDefault="0036042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81C5291" w14:textId="77777777" w:rsidR="00360425" w:rsidRPr="00036697" w:rsidRDefault="0036042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81C5292" w14:textId="77777777" w:rsidR="00360425" w:rsidRPr="00036697" w:rsidRDefault="0036042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1C5293" w14:textId="77777777" w:rsidR="00360425" w:rsidRPr="00036697" w:rsidRDefault="0036042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360425" w14:paraId="281C529A" w14:textId="77777777" w:rsidTr="002800E5">
        <w:tc>
          <w:tcPr>
            <w:tcW w:w="2881" w:type="dxa"/>
          </w:tcPr>
          <w:p w14:paraId="281C5295" w14:textId="77777777" w:rsidR="00360425" w:rsidRPr="00036697" w:rsidRDefault="002800E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 xml:space="preserve">The quote is analyzed thoroughly.  It is CLEAR how the quote illustrates the theme mentioned in the thesis statement. </w:t>
            </w:r>
          </w:p>
        </w:tc>
        <w:tc>
          <w:tcPr>
            <w:tcW w:w="1696" w:type="dxa"/>
          </w:tcPr>
          <w:p w14:paraId="281C5296" w14:textId="77777777" w:rsidR="00360425" w:rsidRPr="00036697" w:rsidRDefault="0036042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81C5297" w14:textId="77777777" w:rsidR="00360425" w:rsidRPr="00036697" w:rsidRDefault="0036042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81C5298" w14:textId="77777777" w:rsidR="00360425" w:rsidRPr="00036697" w:rsidRDefault="0036042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1C5299" w14:textId="77777777" w:rsidR="00360425" w:rsidRPr="00036697" w:rsidRDefault="0036042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36697" w14:paraId="049DA087" w14:textId="77777777" w:rsidTr="002800E5">
        <w:tc>
          <w:tcPr>
            <w:tcW w:w="2881" w:type="dxa"/>
          </w:tcPr>
          <w:p w14:paraId="412FF24C" w14:textId="07CE0048" w:rsidR="00036697" w:rsidRPr="00036697" w:rsidRDefault="00036697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>Closing statement wraps up the paragraph and transitions readers to next paragraph.</w:t>
            </w:r>
          </w:p>
        </w:tc>
        <w:tc>
          <w:tcPr>
            <w:tcW w:w="1696" w:type="dxa"/>
          </w:tcPr>
          <w:p w14:paraId="676F30F6" w14:textId="77777777" w:rsidR="00036697" w:rsidRPr="00036697" w:rsidRDefault="00036697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FB64807" w14:textId="77777777" w:rsidR="00036697" w:rsidRPr="00036697" w:rsidRDefault="00036697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7EF5F547" w14:textId="77777777" w:rsidR="00036697" w:rsidRPr="00036697" w:rsidRDefault="00036697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CFA299" w14:textId="77777777" w:rsidR="00036697" w:rsidRPr="00036697" w:rsidRDefault="00036697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360425" w14:paraId="281C52A0" w14:textId="77777777" w:rsidTr="002800E5">
        <w:tc>
          <w:tcPr>
            <w:tcW w:w="2881" w:type="dxa"/>
          </w:tcPr>
          <w:p w14:paraId="281C529B" w14:textId="77777777" w:rsidR="00360425" w:rsidRPr="00036697" w:rsidRDefault="00360425" w:rsidP="002800E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 xml:space="preserve">The paragraph is written entirely in the third person.  </w:t>
            </w:r>
          </w:p>
        </w:tc>
        <w:tc>
          <w:tcPr>
            <w:tcW w:w="1696" w:type="dxa"/>
          </w:tcPr>
          <w:p w14:paraId="281C529C" w14:textId="77777777" w:rsidR="00360425" w:rsidRPr="00036697" w:rsidRDefault="00360425" w:rsidP="00F45072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81C529D" w14:textId="77777777" w:rsidR="00360425" w:rsidRPr="00036697" w:rsidRDefault="00360425" w:rsidP="00F4507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81C529E" w14:textId="77777777" w:rsidR="00360425" w:rsidRPr="00036697" w:rsidRDefault="00360425" w:rsidP="00F45072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1C529F" w14:textId="77777777" w:rsidR="00360425" w:rsidRPr="00036697" w:rsidRDefault="00360425" w:rsidP="00F45072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800E5" w:rsidRPr="00360425" w14:paraId="281C52A6" w14:textId="77777777" w:rsidTr="002800E5">
        <w:tc>
          <w:tcPr>
            <w:tcW w:w="2881" w:type="dxa"/>
          </w:tcPr>
          <w:p w14:paraId="281C52A1" w14:textId="77777777" w:rsidR="002800E5" w:rsidRPr="00036697" w:rsidRDefault="002800E5" w:rsidP="002800E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 xml:space="preserve">The paragraph is written entirely in the present tense.  </w:t>
            </w:r>
          </w:p>
        </w:tc>
        <w:tc>
          <w:tcPr>
            <w:tcW w:w="1696" w:type="dxa"/>
          </w:tcPr>
          <w:p w14:paraId="281C52A2" w14:textId="77777777" w:rsidR="002800E5" w:rsidRPr="00036697" w:rsidRDefault="002800E5" w:rsidP="00867DB8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81C52A3" w14:textId="77777777" w:rsidR="002800E5" w:rsidRPr="00036697" w:rsidRDefault="002800E5" w:rsidP="00867DB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81C52A4" w14:textId="77777777" w:rsidR="002800E5" w:rsidRPr="00036697" w:rsidRDefault="002800E5" w:rsidP="00867DB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1C52A5" w14:textId="77777777" w:rsidR="002800E5" w:rsidRPr="00036697" w:rsidRDefault="002800E5" w:rsidP="00867DB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81C52A7" w14:textId="77777777" w:rsidR="00360425" w:rsidRDefault="00360425"/>
    <w:p w14:paraId="281C52A8" w14:textId="77777777" w:rsidR="00987CE0" w:rsidRDefault="002800E5" w:rsidP="00987CE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Peer Editor #2</w:t>
      </w:r>
      <w:r w:rsidR="00987CE0" w:rsidRPr="00360425">
        <w:rPr>
          <w:rFonts w:ascii="Century Gothic" w:hAnsi="Century Gothic"/>
          <w:b/>
          <w:sz w:val="24"/>
          <w:szCs w:val="24"/>
        </w:rPr>
        <w:t>: __________________________________________________________</w:t>
      </w:r>
    </w:p>
    <w:p w14:paraId="281C52A9" w14:textId="77777777" w:rsidR="00987CE0" w:rsidRDefault="00987CE0" w:rsidP="00987CE0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1696"/>
        <w:gridCol w:w="1606"/>
        <w:gridCol w:w="2493"/>
        <w:gridCol w:w="900"/>
      </w:tblGrid>
      <w:tr w:rsidR="00036697" w:rsidRPr="00036697" w14:paraId="04195F05" w14:textId="77777777" w:rsidTr="00666515">
        <w:tc>
          <w:tcPr>
            <w:tcW w:w="2881" w:type="dxa"/>
          </w:tcPr>
          <w:p w14:paraId="4F98645B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44ECD87" w14:textId="77777777" w:rsidR="00036697" w:rsidRPr="00036697" w:rsidRDefault="00036697" w:rsidP="00666515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>Yes</w:t>
            </w:r>
          </w:p>
        </w:tc>
        <w:tc>
          <w:tcPr>
            <w:tcW w:w="1606" w:type="dxa"/>
          </w:tcPr>
          <w:p w14:paraId="7E2F7F0B" w14:textId="77777777" w:rsidR="00036697" w:rsidRPr="00036697" w:rsidRDefault="00036697" w:rsidP="0066651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036697">
              <w:rPr>
                <w:rFonts w:ascii="Calibri Light" w:hAnsi="Calibri Light"/>
                <w:sz w:val="24"/>
                <w:szCs w:val="24"/>
              </w:rPr>
              <w:t>No</w:t>
            </w:r>
          </w:p>
        </w:tc>
        <w:tc>
          <w:tcPr>
            <w:tcW w:w="2493" w:type="dxa"/>
          </w:tcPr>
          <w:p w14:paraId="7F29C260" w14:textId="77777777" w:rsidR="00036697" w:rsidRPr="00036697" w:rsidRDefault="00036697" w:rsidP="0066651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036697">
              <w:rPr>
                <w:rFonts w:ascii="Calibri Light" w:hAnsi="Calibri Light"/>
                <w:sz w:val="24"/>
                <w:szCs w:val="24"/>
              </w:rPr>
              <w:t>Suggestions for how to improve</w:t>
            </w:r>
          </w:p>
          <w:p w14:paraId="0012E6F9" w14:textId="77777777" w:rsidR="00036697" w:rsidRPr="00036697" w:rsidRDefault="00036697" w:rsidP="0066651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036697">
              <w:rPr>
                <w:rFonts w:ascii="Calibri Light" w:hAnsi="Calibri Light"/>
                <w:sz w:val="24"/>
                <w:szCs w:val="24"/>
              </w:rPr>
              <w:t>*Must have comments here!</w:t>
            </w:r>
          </w:p>
        </w:tc>
        <w:tc>
          <w:tcPr>
            <w:tcW w:w="900" w:type="dxa"/>
          </w:tcPr>
          <w:p w14:paraId="703388F0" w14:textId="77777777" w:rsidR="00036697" w:rsidRPr="00036697" w:rsidRDefault="00036697" w:rsidP="00666515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036697">
              <w:rPr>
                <w:rFonts w:ascii="Calibri Light" w:hAnsi="Calibri Light"/>
                <w:sz w:val="24"/>
                <w:szCs w:val="24"/>
              </w:rPr>
              <w:t>Initials</w:t>
            </w:r>
          </w:p>
        </w:tc>
      </w:tr>
      <w:tr w:rsidR="00036697" w:rsidRPr="00036697" w14:paraId="000E6937" w14:textId="77777777" w:rsidTr="00666515">
        <w:tc>
          <w:tcPr>
            <w:tcW w:w="2881" w:type="dxa"/>
          </w:tcPr>
          <w:p w14:paraId="5C5EFF48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>This paragraph has a topic sentence that states the claim and the first reasoning from the thesis statement.</w:t>
            </w:r>
          </w:p>
        </w:tc>
        <w:tc>
          <w:tcPr>
            <w:tcW w:w="1696" w:type="dxa"/>
          </w:tcPr>
          <w:p w14:paraId="43745D66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622FEFA3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64093B65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388335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36697" w:rsidRPr="00036697" w14:paraId="785A703D" w14:textId="77777777" w:rsidTr="00666515">
        <w:tc>
          <w:tcPr>
            <w:tcW w:w="2881" w:type="dxa"/>
          </w:tcPr>
          <w:p w14:paraId="43E7181B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>The quote is properly introduced, has a signal phrase, and is not just randomly plopped into the paragraph.</w:t>
            </w:r>
          </w:p>
        </w:tc>
        <w:tc>
          <w:tcPr>
            <w:tcW w:w="1696" w:type="dxa"/>
          </w:tcPr>
          <w:p w14:paraId="13949556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4631B6F8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7C4520CE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088171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36697" w:rsidRPr="00036697" w14:paraId="21227BD6" w14:textId="77777777" w:rsidTr="00666515">
        <w:tc>
          <w:tcPr>
            <w:tcW w:w="2881" w:type="dxa"/>
          </w:tcPr>
          <w:p w14:paraId="4090CA1A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>The quote is taken word-for-word from the text and is cited properly----Signal Phrase, “Quote” (Wright 1).</w:t>
            </w:r>
          </w:p>
        </w:tc>
        <w:tc>
          <w:tcPr>
            <w:tcW w:w="1696" w:type="dxa"/>
          </w:tcPr>
          <w:p w14:paraId="0DA60E1B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677E04D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FE4B02F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47B61D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36697" w:rsidRPr="00036697" w14:paraId="2EC47E1D" w14:textId="77777777" w:rsidTr="00666515">
        <w:tc>
          <w:tcPr>
            <w:tcW w:w="2881" w:type="dxa"/>
          </w:tcPr>
          <w:p w14:paraId="42F5799D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 xml:space="preserve">The quote is analyzed thoroughly.  It is CLEAR how the quote illustrates the theme mentioned in the thesis statement. </w:t>
            </w:r>
          </w:p>
        </w:tc>
        <w:tc>
          <w:tcPr>
            <w:tcW w:w="1696" w:type="dxa"/>
          </w:tcPr>
          <w:p w14:paraId="5E4750B4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0EFECF8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3F62CF4B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4CB74AFC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36697" w:rsidRPr="00036697" w14:paraId="4A92264A" w14:textId="77777777" w:rsidTr="00666515">
        <w:tc>
          <w:tcPr>
            <w:tcW w:w="2881" w:type="dxa"/>
          </w:tcPr>
          <w:p w14:paraId="4326ECD6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>Closing statement wraps up the paragraph and transitions readers to next paragraph.</w:t>
            </w:r>
          </w:p>
        </w:tc>
        <w:tc>
          <w:tcPr>
            <w:tcW w:w="1696" w:type="dxa"/>
          </w:tcPr>
          <w:p w14:paraId="4758A077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2E10BD17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5332D640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52263F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36697" w:rsidRPr="00036697" w14:paraId="3E7C6E5E" w14:textId="77777777" w:rsidTr="00666515">
        <w:tc>
          <w:tcPr>
            <w:tcW w:w="2881" w:type="dxa"/>
          </w:tcPr>
          <w:p w14:paraId="63D3B1D5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 xml:space="preserve">The paragraph is written entirely in the third person.  </w:t>
            </w:r>
          </w:p>
        </w:tc>
        <w:tc>
          <w:tcPr>
            <w:tcW w:w="1696" w:type="dxa"/>
          </w:tcPr>
          <w:p w14:paraId="4B5A271F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5C9BBBEF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5D859A56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7EBF43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36697" w:rsidRPr="00036697" w14:paraId="445C5669" w14:textId="77777777" w:rsidTr="00666515">
        <w:tc>
          <w:tcPr>
            <w:tcW w:w="2881" w:type="dxa"/>
          </w:tcPr>
          <w:p w14:paraId="46A2DDBF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036697">
              <w:rPr>
                <w:rFonts w:ascii="Calibri Light" w:hAnsi="Calibri Light" w:cs="Arial"/>
                <w:sz w:val="24"/>
                <w:szCs w:val="24"/>
              </w:rPr>
              <w:t xml:space="preserve">The paragraph is written entirely in the present tense.  </w:t>
            </w:r>
          </w:p>
        </w:tc>
        <w:tc>
          <w:tcPr>
            <w:tcW w:w="1696" w:type="dxa"/>
          </w:tcPr>
          <w:p w14:paraId="7121BACE" w14:textId="77777777" w:rsidR="00036697" w:rsidRPr="00036697" w:rsidRDefault="00036697" w:rsidP="00666515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608698C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93" w:type="dxa"/>
          </w:tcPr>
          <w:p w14:paraId="7BC5EB4F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E13287" w14:textId="77777777" w:rsidR="00036697" w:rsidRPr="00036697" w:rsidRDefault="00036697" w:rsidP="006665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81C52D5" w14:textId="77777777" w:rsidR="00987CE0" w:rsidRPr="00360425" w:rsidRDefault="00987CE0">
      <w:pPr>
        <w:rPr>
          <w:rFonts w:ascii="Berlin Sans FB Demi" w:hAnsi="Berlin Sans FB Demi"/>
          <w:sz w:val="28"/>
          <w:szCs w:val="28"/>
        </w:rPr>
      </w:pPr>
    </w:p>
    <w:sectPr w:rsidR="00987CE0" w:rsidRPr="00360425" w:rsidSect="0003669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60425"/>
    <w:rsid w:val="00036697"/>
    <w:rsid w:val="002800E5"/>
    <w:rsid w:val="00360425"/>
    <w:rsid w:val="006F6B24"/>
    <w:rsid w:val="00987CE0"/>
    <w:rsid w:val="00991B20"/>
    <w:rsid w:val="009B3510"/>
    <w:rsid w:val="00A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5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1670</Characters>
  <Application>Microsoft Office Word</Application>
  <DocSecurity>0</DocSecurity>
  <Lines>13</Lines>
  <Paragraphs>3</Paragraphs>
  <ScaleCrop>false</ScaleCrop>
  <Company>Troy School District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Nafso, Valerie</cp:lastModifiedBy>
  <cp:revision>4</cp:revision>
  <cp:lastPrinted>2014-09-22T18:43:00Z</cp:lastPrinted>
  <dcterms:created xsi:type="dcterms:W3CDTF">2014-09-24T18:25:00Z</dcterms:created>
  <dcterms:modified xsi:type="dcterms:W3CDTF">2015-09-29T21:23:00Z</dcterms:modified>
</cp:coreProperties>
</file>